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CEF" w:rsidRPr="00E24362" w:rsidRDefault="00023365" w:rsidP="00AC0030">
      <w:pPr>
        <w:rPr>
          <w:b/>
          <w:sz w:val="32"/>
          <w:szCs w:val="32"/>
        </w:rPr>
      </w:pPr>
      <w:r w:rsidRPr="00E24362">
        <w:rPr>
          <w:rFonts w:hint="eastAsia"/>
          <w:b/>
          <w:sz w:val="32"/>
          <w:szCs w:val="32"/>
        </w:rPr>
        <w:t>关于开展2024年双流区第九批名师（名校长）工作室</w:t>
      </w:r>
    </w:p>
    <w:p w:rsidR="00124CEF" w:rsidRPr="00E24362" w:rsidRDefault="00023365" w:rsidP="00AC0030">
      <w:pPr>
        <w:rPr>
          <w:b/>
          <w:sz w:val="32"/>
          <w:szCs w:val="32"/>
        </w:rPr>
      </w:pPr>
      <w:r w:rsidRPr="00E24362">
        <w:rPr>
          <w:rFonts w:hint="eastAsia"/>
          <w:b/>
          <w:sz w:val="32"/>
          <w:szCs w:val="32"/>
        </w:rPr>
        <w:t>学术成果展示月论坛活动之名校长邱刚田工作室</w:t>
      </w:r>
    </w:p>
    <w:p w:rsidR="00551327" w:rsidRPr="00E24362" w:rsidRDefault="00023365" w:rsidP="00AC0030">
      <w:pPr>
        <w:rPr>
          <w:b/>
          <w:sz w:val="32"/>
          <w:szCs w:val="32"/>
        </w:rPr>
      </w:pPr>
      <w:r w:rsidRPr="00E24362">
        <w:rPr>
          <w:rFonts w:hint="eastAsia"/>
          <w:b/>
          <w:sz w:val="32"/>
          <w:szCs w:val="32"/>
        </w:rPr>
        <w:t>分论坛活动的通知</w:t>
      </w:r>
    </w:p>
    <w:p w:rsidR="00551327" w:rsidRDefault="00551327" w:rsidP="00AC0030"/>
    <w:p w:rsidR="00551327" w:rsidRPr="00124CEF" w:rsidRDefault="00E24362" w:rsidP="00E24362">
      <w:pPr>
        <w:jc w:val="both"/>
      </w:pPr>
      <w:r>
        <w:rPr>
          <w:rFonts w:hint="eastAsia"/>
        </w:rPr>
        <w:t xml:space="preserve">    </w:t>
      </w:r>
      <w:r w:rsidR="00023365" w:rsidRPr="00124CEF">
        <w:rPr>
          <w:rFonts w:hint="eastAsia"/>
        </w:rPr>
        <w:t>为搭建双流区名师名校长交流平台，展示双流区名师（名校长）工作室研究成果，推动区“新三名”工程的有效实施，进一步发挥区名师名校长的辐射引领作用，推动双流教育优质均衡发展，决定开展2024年双流区第九批名师（名校长）工作室学术成果展示月论坛系列活动。现将开展本论坛活动之名校长邱刚田工作室分论坛活动的具体安排通知如下：</w:t>
      </w:r>
    </w:p>
    <w:p w:rsidR="00551327" w:rsidRPr="00124CEF" w:rsidRDefault="00023365" w:rsidP="00E24362">
      <w:pPr>
        <w:ind w:firstLineChars="200" w:firstLine="560"/>
        <w:jc w:val="both"/>
      </w:pPr>
      <w:r w:rsidRPr="00124CEF">
        <w:rPr>
          <w:rFonts w:hint="eastAsia"/>
        </w:rPr>
        <w:t>一、时间</w:t>
      </w:r>
    </w:p>
    <w:p w:rsidR="00551327" w:rsidRPr="00124CEF" w:rsidRDefault="00023365" w:rsidP="00E24362">
      <w:pPr>
        <w:ind w:firstLineChars="200" w:firstLine="560"/>
        <w:jc w:val="both"/>
      </w:pPr>
      <w:r w:rsidRPr="00124CEF">
        <w:t>2024年5月17日</w:t>
      </w:r>
      <w:r w:rsidRPr="00124CEF">
        <w:rPr>
          <w:rFonts w:hint="eastAsia"/>
        </w:rPr>
        <w:t>（星期五）</w:t>
      </w:r>
      <w:r w:rsidRPr="00124CEF">
        <w:t>下午14</w:t>
      </w:r>
      <w:r w:rsidRPr="00124CEF">
        <w:rPr>
          <w:rFonts w:hint="eastAsia"/>
        </w:rPr>
        <w:t>:</w:t>
      </w:r>
      <w:r w:rsidRPr="00124CEF">
        <w:t>00-17</w:t>
      </w:r>
      <w:r w:rsidRPr="00124CEF">
        <w:rPr>
          <w:rFonts w:hint="eastAsia"/>
        </w:rPr>
        <w:t>:0</w:t>
      </w:r>
      <w:r w:rsidRPr="00124CEF">
        <w:t>0</w:t>
      </w:r>
    </w:p>
    <w:p w:rsidR="00551327" w:rsidRPr="00124CEF" w:rsidRDefault="00023365" w:rsidP="00E24362">
      <w:pPr>
        <w:ind w:firstLineChars="200" w:firstLine="560"/>
        <w:jc w:val="both"/>
      </w:pPr>
      <w:r w:rsidRPr="00124CEF">
        <w:rPr>
          <w:rFonts w:hint="eastAsia"/>
        </w:rPr>
        <w:t>（下午13:30-13:50签到）</w:t>
      </w:r>
    </w:p>
    <w:p w:rsidR="00551327" w:rsidRPr="00124CEF" w:rsidRDefault="00023365" w:rsidP="00E24362">
      <w:pPr>
        <w:ind w:firstLineChars="200" w:firstLine="560"/>
        <w:jc w:val="both"/>
      </w:pPr>
      <w:r w:rsidRPr="00124CEF">
        <w:rPr>
          <w:rFonts w:hint="eastAsia"/>
        </w:rPr>
        <w:t>二、地点</w:t>
      </w:r>
    </w:p>
    <w:p w:rsidR="00551327" w:rsidRPr="00124CEF" w:rsidRDefault="00023365" w:rsidP="00E24362">
      <w:pPr>
        <w:ind w:firstLineChars="200" w:firstLine="560"/>
        <w:jc w:val="both"/>
      </w:pPr>
      <w:r w:rsidRPr="00124CEF">
        <w:rPr>
          <w:rFonts w:hint="eastAsia"/>
        </w:rPr>
        <w:t>棠湖小学</w:t>
      </w:r>
      <w:r w:rsidRPr="00124CEF">
        <w:t>（</w:t>
      </w:r>
      <w:r w:rsidRPr="00124CEF">
        <w:rPr>
          <w:rFonts w:hint="eastAsia"/>
        </w:rPr>
        <w:t>多功能厅</w:t>
      </w:r>
      <w:r w:rsidRPr="00124CEF">
        <w:t>）</w:t>
      </w:r>
    </w:p>
    <w:p w:rsidR="00551327" w:rsidRPr="00124CEF" w:rsidRDefault="00023365" w:rsidP="00E24362">
      <w:pPr>
        <w:ind w:firstLineChars="200" w:firstLine="560"/>
        <w:jc w:val="both"/>
      </w:pPr>
      <w:r w:rsidRPr="00124CEF">
        <w:rPr>
          <w:rFonts w:hint="eastAsia"/>
        </w:rPr>
        <w:t>三、主题</w:t>
      </w:r>
    </w:p>
    <w:p w:rsidR="00551327" w:rsidRPr="00124CEF" w:rsidRDefault="00023365" w:rsidP="00E24362">
      <w:pPr>
        <w:ind w:firstLineChars="200" w:firstLine="560"/>
        <w:jc w:val="both"/>
        <w:rPr>
          <w:b/>
        </w:rPr>
      </w:pPr>
      <w:r w:rsidRPr="00124CEF">
        <w:t>提升治理能力</w:t>
      </w:r>
      <w:r w:rsidRPr="00124CEF">
        <w:tab/>
        <w:t>服务区域教育</w:t>
      </w:r>
    </w:p>
    <w:p w:rsidR="00551327" w:rsidRPr="00124CEF" w:rsidRDefault="00023365" w:rsidP="00E24362">
      <w:pPr>
        <w:ind w:firstLineChars="200" w:firstLine="560"/>
        <w:jc w:val="both"/>
      </w:pPr>
      <w:r w:rsidRPr="00124CEF">
        <w:rPr>
          <w:rFonts w:hint="eastAsia"/>
        </w:rPr>
        <w:t>四、参加人员</w:t>
      </w:r>
    </w:p>
    <w:p w:rsidR="00551327" w:rsidRPr="00124CEF" w:rsidRDefault="00023365" w:rsidP="00E24362">
      <w:pPr>
        <w:ind w:firstLineChars="200" w:firstLine="560"/>
        <w:jc w:val="both"/>
      </w:pPr>
      <w:r w:rsidRPr="00124CEF">
        <w:rPr>
          <w:rFonts w:hint="eastAsia"/>
        </w:rPr>
        <w:t>（一）</w:t>
      </w:r>
      <w:r w:rsidRPr="00124CEF">
        <w:t>双流区名校长邱刚田工作室</w:t>
      </w:r>
      <w:r w:rsidRPr="00124CEF">
        <w:rPr>
          <w:rFonts w:hint="eastAsia"/>
        </w:rPr>
        <w:t>导师及全体学员、</w:t>
      </w:r>
      <w:r w:rsidRPr="00124CEF">
        <w:t>工作室学员所在学校的书记校长</w:t>
      </w:r>
      <w:r w:rsidRPr="00124CEF">
        <w:rPr>
          <w:rFonts w:hint="eastAsia"/>
        </w:rPr>
        <w:t>（附件1）；</w:t>
      </w:r>
    </w:p>
    <w:p w:rsidR="00551327" w:rsidRPr="00124CEF" w:rsidRDefault="00023365" w:rsidP="00E24362">
      <w:pPr>
        <w:ind w:firstLineChars="200" w:firstLine="560"/>
        <w:jc w:val="both"/>
      </w:pPr>
      <w:r w:rsidRPr="00124CEF">
        <w:rPr>
          <w:rFonts w:hint="eastAsia"/>
        </w:rPr>
        <w:t>（二）</w:t>
      </w:r>
      <w:r w:rsidRPr="00124CEF">
        <w:t>双流区</w:t>
      </w:r>
      <w:r w:rsidRPr="00124CEF">
        <w:rPr>
          <w:rFonts w:hint="eastAsia"/>
        </w:rPr>
        <w:t>中小学</w:t>
      </w:r>
      <w:r w:rsidRPr="00124CEF">
        <w:t>校级后备干部</w:t>
      </w:r>
      <w:r w:rsidRPr="00124CEF">
        <w:rPr>
          <w:rFonts w:hint="eastAsia"/>
        </w:rPr>
        <w:t>；（附件2）</w:t>
      </w:r>
    </w:p>
    <w:p w:rsidR="00551327" w:rsidRPr="00124CEF" w:rsidRDefault="00023365" w:rsidP="00E24362">
      <w:pPr>
        <w:ind w:firstLineChars="200" w:firstLine="560"/>
        <w:jc w:val="both"/>
      </w:pPr>
      <w:r w:rsidRPr="00124CEF">
        <w:rPr>
          <w:rFonts w:hint="eastAsia"/>
        </w:rPr>
        <w:t>（三）</w:t>
      </w:r>
      <w:r w:rsidRPr="00124CEF">
        <w:t>双流区教育局</w:t>
      </w:r>
      <w:r w:rsidRPr="00124CEF">
        <w:rPr>
          <w:rFonts w:hint="eastAsia"/>
        </w:rPr>
        <w:t>部分</w:t>
      </w:r>
      <w:r w:rsidRPr="00124CEF">
        <w:t>领导</w:t>
      </w:r>
      <w:r w:rsidRPr="00124CEF">
        <w:rPr>
          <w:rFonts w:hint="eastAsia"/>
        </w:rPr>
        <w:t>、</w:t>
      </w:r>
      <w:r w:rsidRPr="00124CEF">
        <w:t>区教科院负责人及管理办人员</w:t>
      </w:r>
      <w:r w:rsidRPr="00124CEF">
        <w:rPr>
          <w:rFonts w:hint="eastAsia"/>
        </w:rPr>
        <w:t>。</w:t>
      </w:r>
    </w:p>
    <w:p w:rsidR="00551327" w:rsidRPr="00124CEF" w:rsidRDefault="00023365" w:rsidP="00E24362">
      <w:pPr>
        <w:ind w:firstLineChars="200" w:firstLine="560"/>
        <w:jc w:val="both"/>
      </w:pPr>
      <w:r w:rsidRPr="00124CEF">
        <w:rPr>
          <w:rFonts w:hint="eastAsia"/>
        </w:rPr>
        <w:t>五、特邀嘉宾</w:t>
      </w:r>
    </w:p>
    <w:p w:rsidR="00551327" w:rsidRPr="00124CEF" w:rsidRDefault="00023365" w:rsidP="00E24362">
      <w:pPr>
        <w:jc w:val="both"/>
      </w:pPr>
      <w:r w:rsidRPr="00124CEF">
        <w:rPr>
          <w:rFonts w:hint="eastAsia"/>
        </w:rPr>
        <w:lastRenderedPageBreak/>
        <w:t>罗哲担任四川大学公共管理学院副院长</w:t>
      </w:r>
      <w:r w:rsidRPr="00124CEF">
        <w:t>，四川大学MPA教育中心主任，四川大学人力资本开发研究所所长，四川省教育学会教育人才工作委员会常务理事兼学术委员会副主任委员，教育部、四川省政府，成都市政府共建统筹城乡教育综合改革试验区专家顾问，</w:t>
      </w:r>
      <w:hyperlink r:id="rId7" w:tgtFrame="https://baike.baidu.com/item/%E7%BD%97%E5%93%B2/_blank" w:history="1">
        <w:r w:rsidRPr="00124CEF">
          <w:t>成都市人民政府</w:t>
        </w:r>
      </w:hyperlink>
      <w:r w:rsidRPr="00124CEF">
        <w:t>督学，中国人力资源管理教学与实践研究会理事，中国劳动学会劳动科学教育分会理事。</w:t>
      </w:r>
    </w:p>
    <w:p w:rsidR="00551327" w:rsidRPr="00124CEF" w:rsidRDefault="00023365" w:rsidP="00E24362">
      <w:pPr>
        <w:ind w:firstLineChars="200" w:firstLine="560"/>
        <w:jc w:val="left"/>
      </w:pPr>
      <w:r w:rsidRPr="00124CEF">
        <w:rPr>
          <w:rFonts w:hint="eastAsia"/>
        </w:rPr>
        <w:t>六、活动内容与</w:t>
      </w:r>
      <w:r w:rsidRPr="00124CEF">
        <w:t>安排</w:t>
      </w:r>
    </w:p>
    <w:tbl>
      <w:tblPr>
        <w:tblW w:w="4998" w:type="pct"/>
        <w:tblLook w:val="04A0"/>
      </w:tblPr>
      <w:tblGrid>
        <w:gridCol w:w="1624"/>
        <w:gridCol w:w="1520"/>
        <w:gridCol w:w="3588"/>
        <w:gridCol w:w="1197"/>
        <w:gridCol w:w="1127"/>
      </w:tblGrid>
      <w:tr w:rsidR="00551327">
        <w:trPr>
          <w:trHeight w:val="270"/>
        </w:trPr>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124CEF" w:rsidRDefault="00023365" w:rsidP="00AC0030">
            <w:r w:rsidRPr="00124CEF">
              <w:rPr>
                <w:rFonts w:hint="eastAsia"/>
                <w:kern w:val="0"/>
              </w:rPr>
              <w:t>活动时间</w:t>
            </w: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124CEF" w:rsidRDefault="00023365" w:rsidP="00AC0030">
            <w:r w:rsidRPr="00124CEF">
              <w:rPr>
                <w:rFonts w:hint="eastAsia"/>
                <w:kern w:val="0"/>
              </w:rPr>
              <w:t>主题单元</w:t>
            </w: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124CEF" w:rsidRDefault="00023365" w:rsidP="00AC0030">
            <w:r w:rsidRPr="00124CEF">
              <w:rPr>
                <w:rFonts w:hint="eastAsia"/>
                <w:kern w:val="0"/>
              </w:rPr>
              <w:t>展示主题</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124CEF" w:rsidRDefault="00023365" w:rsidP="00AC0030">
            <w:r w:rsidRPr="00124CEF">
              <w:rPr>
                <w:rFonts w:hint="eastAsia"/>
                <w:kern w:val="0"/>
              </w:rPr>
              <w:t>主讲人</w:t>
            </w:r>
          </w:p>
        </w:tc>
        <w:tc>
          <w:tcPr>
            <w:tcW w:w="6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124CEF" w:rsidRDefault="00023365" w:rsidP="00AC0030">
            <w:r w:rsidRPr="00124CEF">
              <w:rPr>
                <w:rFonts w:hint="eastAsia"/>
                <w:kern w:val="0"/>
              </w:rPr>
              <w:t>分工</w:t>
            </w:r>
          </w:p>
        </w:tc>
      </w:tr>
      <w:tr w:rsidR="00551327">
        <w:trPr>
          <w:trHeight w:val="270"/>
        </w:trPr>
        <w:tc>
          <w:tcPr>
            <w:tcW w:w="896" w:type="pct"/>
            <w:tcBorders>
              <w:top w:val="nil"/>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21"/>
                <w:rFonts w:asciiTheme="minorEastAsia" w:eastAsiaTheme="minorEastAsia" w:hAnsiTheme="minorEastAsia" w:cs="方正仿宋_GBK" w:hint="eastAsia"/>
                <w:color w:val="000000" w:themeColor="text1"/>
              </w:rPr>
              <w:t>13:50—14:00</w:t>
            </w:r>
          </w:p>
        </w:tc>
        <w:tc>
          <w:tcPr>
            <w:tcW w:w="839" w:type="pct"/>
            <w:tcBorders>
              <w:top w:val="nil"/>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暖场</w:t>
            </w:r>
          </w:p>
        </w:tc>
        <w:tc>
          <w:tcPr>
            <w:tcW w:w="1980" w:type="pct"/>
            <w:tcBorders>
              <w:top w:val="nil"/>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三年研修视频</w:t>
            </w:r>
            <w:r w:rsidRPr="008271C8">
              <w:rPr>
                <w:rStyle w:val="font21"/>
                <w:rFonts w:asciiTheme="minorEastAsia" w:eastAsiaTheme="minorEastAsia" w:hAnsiTheme="minorEastAsia" w:cs="方正仿宋_GBK" w:hint="eastAsia"/>
                <w:color w:val="000000" w:themeColor="text1"/>
              </w:rPr>
              <w:t>“</w:t>
            </w:r>
            <w:r w:rsidRPr="008271C8">
              <w:rPr>
                <w:rStyle w:val="font31"/>
                <w:rFonts w:asciiTheme="minorEastAsia" w:eastAsiaTheme="minorEastAsia" w:hAnsiTheme="minorEastAsia" w:hint="default"/>
                <w:color w:val="000000" w:themeColor="text1"/>
              </w:rPr>
              <w:t>百炼成刚笔耕砚田</w:t>
            </w:r>
            <w:r w:rsidRPr="008271C8">
              <w:rPr>
                <w:rStyle w:val="font21"/>
                <w:rFonts w:asciiTheme="minorEastAsia" w:eastAsiaTheme="minorEastAsia" w:hAnsiTheme="minorEastAsia" w:cs="方正仿宋_GBK" w:hint="eastAsia"/>
                <w:color w:val="000000" w:themeColor="text1"/>
              </w:rPr>
              <w:t>”</w:t>
            </w:r>
          </w:p>
        </w:tc>
        <w:tc>
          <w:tcPr>
            <w:tcW w:w="660" w:type="pct"/>
            <w:tcBorders>
              <w:top w:val="nil"/>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郑鹏</w:t>
            </w:r>
          </w:p>
        </w:tc>
        <w:tc>
          <w:tcPr>
            <w:tcW w:w="622" w:type="pct"/>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8271C8" w:rsidRDefault="00023365" w:rsidP="00AC0030">
            <w:pPr>
              <w:rPr>
                <w:kern w:val="0"/>
                <w:sz w:val="21"/>
                <w:szCs w:val="21"/>
              </w:rPr>
            </w:pPr>
            <w:r w:rsidRPr="008271C8">
              <w:rPr>
                <w:rFonts w:hint="eastAsia"/>
                <w:kern w:val="0"/>
                <w:sz w:val="21"/>
                <w:szCs w:val="21"/>
              </w:rPr>
              <w:t>主持人：伍国勇、肖辛晴；</w:t>
            </w:r>
          </w:p>
          <w:p w:rsidR="00551327" w:rsidRPr="008271C8" w:rsidRDefault="00023365" w:rsidP="00AC0030">
            <w:pPr>
              <w:rPr>
                <w:kern w:val="0"/>
                <w:sz w:val="21"/>
                <w:szCs w:val="21"/>
              </w:rPr>
            </w:pPr>
            <w:r w:rsidRPr="008271C8">
              <w:rPr>
                <w:rFonts w:hint="eastAsia"/>
                <w:kern w:val="0"/>
                <w:sz w:val="21"/>
                <w:szCs w:val="21"/>
              </w:rPr>
              <w:t>照相和简报：刘坤军；</w:t>
            </w:r>
          </w:p>
          <w:p w:rsidR="00551327" w:rsidRPr="00124CEF" w:rsidRDefault="00023365" w:rsidP="00AC0030">
            <w:r w:rsidRPr="008271C8">
              <w:rPr>
                <w:rFonts w:hint="eastAsia"/>
                <w:kern w:val="0"/>
                <w:sz w:val="21"/>
                <w:szCs w:val="21"/>
              </w:rPr>
              <w:t>媒体支持：雷朝丽。</w:t>
            </w:r>
          </w:p>
        </w:tc>
      </w:tr>
      <w:tr w:rsidR="00551327">
        <w:trPr>
          <w:trHeight w:val="696"/>
        </w:trPr>
        <w:tc>
          <w:tcPr>
            <w:tcW w:w="896" w:type="pct"/>
            <w:tcBorders>
              <w:top w:val="single" w:sz="4" w:space="0" w:color="000000"/>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14:00—14:20</w:t>
            </w:r>
          </w:p>
        </w:tc>
        <w:tc>
          <w:tcPr>
            <w:tcW w:w="2819" w:type="pct"/>
            <w:gridSpan w:val="2"/>
            <w:tcBorders>
              <w:top w:val="nil"/>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名校长邱刚田工作室三年研修综述</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刘坤军</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14:20—14:50</w:t>
            </w:r>
          </w:p>
        </w:tc>
        <w:tc>
          <w:tcPr>
            <w:tcW w:w="8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第一篇：基于管理标准提升顶层规划领导力</w:t>
            </w: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党组织领导的校长负责制的认识与实践</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杜雪寒</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学校发展规划的思考与案例</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祝君</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引领学校教师专业发展的思考与做法</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谢玉华</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540"/>
        </w:trPr>
        <w:tc>
          <w:tcPr>
            <w:tcW w:w="8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“双减</w:t>
            </w:r>
            <w:r w:rsidRPr="008271C8">
              <w:rPr>
                <w:rStyle w:val="font21"/>
                <w:rFonts w:asciiTheme="minorEastAsia" w:eastAsiaTheme="minorEastAsia" w:hAnsiTheme="minorEastAsia" w:cs="方正仿宋_GBK" w:hint="eastAsia"/>
                <w:color w:val="000000" w:themeColor="text1"/>
              </w:rPr>
              <w:t>”</w:t>
            </w:r>
            <w:r w:rsidRPr="008271C8">
              <w:rPr>
                <w:rStyle w:val="font31"/>
                <w:rFonts w:asciiTheme="minorEastAsia" w:eastAsiaTheme="minorEastAsia" w:hAnsiTheme="minorEastAsia" w:hint="default"/>
                <w:color w:val="000000" w:themeColor="text1"/>
              </w:rPr>
              <w:t>下义务段现代学校治理的研究个案</w:t>
            </w:r>
          </w:p>
        </w:tc>
        <w:tc>
          <w:tcPr>
            <w:tcW w:w="660" w:type="pct"/>
            <w:tcBorders>
              <w:top w:val="single" w:sz="4" w:space="0" w:color="000000"/>
              <w:left w:val="single" w:sz="4" w:space="0" w:color="000000"/>
              <w:bottom w:val="nil"/>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刘红妤</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749"/>
        </w:trPr>
        <w:tc>
          <w:tcPr>
            <w:tcW w:w="896" w:type="pct"/>
            <w:vMerge w:val="restart"/>
            <w:tcBorders>
              <w:top w:val="single" w:sz="4" w:space="0" w:color="000000"/>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14:50—15:20</w:t>
            </w:r>
          </w:p>
        </w:tc>
        <w:tc>
          <w:tcPr>
            <w:tcW w:w="839" w:type="pct"/>
            <w:vMerge w:val="restart"/>
            <w:tcBorders>
              <w:top w:val="nil"/>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第二篇：基于课程标准提升教育教学领导力</w:t>
            </w:r>
          </w:p>
        </w:tc>
        <w:tc>
          <w:tcPr>
            <w:tcW w:w="1980" w:type="pct"/>
            <w:tcBorders>
              <w:top w:val="single" w:sz="4" w:space="0" w:color="000000"/>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学校课程建设的研究与做法</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罗虹兵</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540"/>
        </w:trPr>
        <w:tc>
          <w:tcPr>
            <w:tcW w:w="896"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“双新</w:t>
            </w:r>
            <w:r w:rsidRPr="008271C8">
              <w:rPr>
                <w:rStyle w:val="font21"/>
                <w:rFonts w:asciiTheme="minorEastAsia" w:eastAsiaTheme="minorEastAsia" w:hAnsiTheme="minorEastAsia" w:cs="方正仿宋_GBK" w:hint="eastAsia"/>
                <w:color w:val="000000" w:themeColor="text1"/>
              </w:rPr>
              <w:t>”</w:t>
            </w:r>
            <w:r w:rsidRPr="008271C8">
              <w:rPr>
                <w:rStyle w:val="font31"/>
                <w:rFonts w:asciiTheme="minorEastAsia" w:eastAsiaTheme="minorEastAsia" w:hAnsiTheme="minorEastAsia" w:hint="default"/>
                <w:color w:val="000000" w:themeColor="text1"/>
              </w:rPr>
              <w:t>下体现教学评一致性课堂的单元教学设计框架</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肖辛晴</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540"/>
        </w:trPr>
        <w:tc>
          <w:tcPr>
            <w:tcW w:w="896"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“双新”下课堂变革：基于课标的“教学评一致性”UBD高质量课堂总体观察量表的设计与运用</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张洪瑞</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数字赋能提升教育教学质量</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唐仕刚</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90"/>
        </w:trPr>
        <w:tc>
          <w:tcPr>
            <w:tcW w:w="896" w:type="pct"/>
            <w:vMerge w:val="restart"/>
            <w:tcBorders>
              <w:top w:val="single" w:sz="4" w:space="0" w:color="000000"/>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lastRenderedPageBreak/>
              <w:t>15:20—15:50</w:t>
            </w:r>
          </w:p>
        </w:tc>
        <w:tc>
          <w:tcPr>
            <w:tcW w:w="839" w:type="pct"/>
            <w:vMerge w:val="restart"/>
            <w:tcBorders>
              <w:top w:val="nil"/>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第三篇：基于专业标准提升诊断治理领导力</w:t>
            </w:r>
          </w:p>
        </w:tc>
        <w:tc>
          <w:tcPr>
            <w:tcW w:w="1980" w:type="pct"/>
            <w:tcBorders>
              <w:top w:val="single" w:sz="4" w:space="0" w:color="000000"/>
              <w:left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优化组织建设  激活团队潜力</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雷朝丽</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学校诊断：监测数据分析及应用</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伍国勇</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540"/>
        </w:trPr>
        <w:tc>
          <w:tcPr>
            <w:tcW w:w="896"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校园危机与心理教育：家校社协同育人机制</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郑鹏</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788"/>
        </w:trPr>
        <w:tc>
          <w:tcPr>
            <w:tcW w:w="896" w:type="pct"/>
            <w:vMerge/>
            <w:tcBorders>
              <w:left w:val="single" w:sz="4" w:space="0" w:color="000000"/>
              <w:bottom w:val="single" w:sz="4" w:space="0" w:color="auto"/>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bottom w:val="single" w:sz="4" w:space="0" w:color="auto"/>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auto"/>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诊断推广：赋权增能激发新体制学校教师充满活力</w:t>
            </w:r>
          </w:p>
        </w:tc>
        <w:tc>
          <w:tcPr>
            <w:tcW w:w="660" w:type="pct"/>
            <w:tcBorders>
              <w:top w:val="single" w:sz="4" w:space="0" w:color="000000"/>
              <w:left w:val="single" w:sz="4" w:space="0" w:color="000000"/>
              <w:bottom w:val="single" w:sz="4" w:space="0" w:color="auto"/>
              <w:right w:val="single" w:sz="4" w:space="0" w:color="000000"/>
            </w:tcBorders>
            <w:shd w:val="clear" w:color="auto" w:fill="auto"/>
            <w:vAlign w:val="center"/>
          </w:tcPr>
          <w:p w:rsidR="00551327" w:rsidRPr="008271C8" w:rsidRDefault="00023365" w:rsidP="00AC0030">
            <w:pPr>
              <w:rPr>
                <w:kern w:val="0"/>
                <w:sz w:val="21"/>
                <w:szCs w:val="21"/>
              </w:rPr>
            </w:pPr>
            <w:r w:rsidRPr="008271C8">
              <w:rPr>
                <w:rFonts w:hint="eastAsia"/>
                <w:kern w:val="0"/>
                <w:sz w:val="21"/>
                <w:szCs w:val="21"/>
              </w:rPr>
              <w:t>彭怀宝</w:t>
            </w:r>
          </w:p>
          <w:p w:rsidR="00551327" w:rsidRPr="008271C8" w:rsidRDefault="00023365" w:rsidP="00AC0030">
            <w:pPr>
              <w:rPr>
                <w:sz w:val="21"/>
                <w:szCs w:val="21"/>
              </w:rPr>
            </w:pPr>
            <w:r w:rsidRPr="008271C8">
              <w:rPr>
                <w:rFonts w:hint="eastAsia"/>
                <w:kern w:val="0"/>
                <w:sz w:val="21"/>
                <w:szCs w:val="21"/>
              </w:rPr>
              <w:t>罗强</w:t>
            </w:r>
          </w:p>
        </w:tc>
        <w:tc>
          <w:tcPr>
            <w:tcW w:w="622" w:type="pct"/>
            <w:vMerge/>
            <w:tcBorders>
              <w:top w:val="single" w:sz="4" w:space="0" w:color="000000"/>
              <w:left w:val="single" w:sz="4" w:space="0" w:color="000000"/>
              <w:bottom w:val="single" w:sz="4" w:space="0" w:color="auto"/>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15:50—16:15</w:t>
            </w:r>
          </w:p>
        </w:tc>
        <w:tc>
          <w:tcPr>
            <w:tcW w:w="839" w:type="pct"/>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第四篇：</w:t>
            </w:r>
            <w:r w:rsidRPr="008271C8">
              <w:rPr>
                <w:rFonts w:hint="eastAsia"/>
                <w:kern w:val="0"/>
                <w:sz w:val="21"/>
                <w:szCs w:val="21"/>
              </w:rPr>
              <w:t>我们的成长故事</w:t>
            </w:r>
          </w:p>
        </w:tc>
        <w:tc>
          <w:tcPr>
            <w:tcW w:w="1980" w:type="pct"/>
            <w:tcBorders>
              <w:top w:val="single" w:sz="4" w:space="0" w:color="auto"/>
              <w:left w:val="single" w:sz="4" w:space="0" w:color="000000"/>
              <w:bottom w:val="single" w:sz="4" w:space="0" w:color="auto"/>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《向阳而生 追光成林--一棵树的成长故事》</w:t>
            </w:r>
          </w:p>
        </w:tc>
        <w:tc>
          <w:tcPr>
            <w:tcW w:w="660" w:type="pct"/>
            <w:tcBorders>
              <w:top w:val="single" w:sz="4" w:space="0" w:color="auto"/>
              <w:left w:val="single" w:sz="4" w:space="0" w:color="000000"/>
              <w:bottom w:val="single" w:sz="4" w:space="0" w:color="auto"/>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卢春梅</w:t>
            </w:r>
          </w:p>
        </w:tc>
        <w:tc>
          <w:tcPr>
            <w:tcW w:w="622" w:type="pct"/>
            <w:vMerge/>
            <w:tcBorders>
              <w:top w:val="single" w:sz="4" w:space="0" w:color="auto"/>
              <w:left w:val="single" w:sz="4" w:space="0" w:color="000000"/>
              <w:bottom w:val="single" w:sz="4" w:space="0" w:color="auto"/>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top w:val="single" w:sz="4" w:space="0" w:color="auto"/>
              <w:left w:val="single" w:sz="4" w:space="0" w:color="auto"/>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top w:val="single" w:sz="4" w:space="0" w:color="auto"/>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auto"/>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《蜕变和成长》</w:t>
            </w:r>
          </w:p>
        </w:tc>
        <w:tc>
          <w:tcPr>
            <w:tcW w:w="660" w:type="pct"/>
            <w:tcBorders>
              <w:top w:val="single" w:sz="4" w:space="0" w:color="auto"/>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田若江</w:t>
            </w:r>
          </w:p>
        </w:tc>
        <w:tc>
          <w:tcPr>
            <w:tcW w:w="622" w:type="pct"/>
            <w:vMerge/>
            <w:tcBorders>
              <w:top w:val="single" w:sz="4" w:space="0" w:color="auto"/>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left w:val="single" w:sz="4" w:space="0" w:color="auto"/>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《遇见更好的我们》</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李萍</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vMerge/>
            <w:tcBorders>
              <w:left w:val="single" w:sz="4" w:space="0" w:color="auto"/>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31"/>
                <w:rFonts w:asciiTheme="minorEastAsia" w:eastAsiaTheme="minorEastAsia" w:hAnsiTheme="minorEastAsia" w:hint="default"/>
                <w:color w:val="000000" w:themeColor="text1"/>
              </w:rPr>
              <w:t>《探索教育之路</w:t>
            </w:r>
            <w:r w:rsidRPr="008271C8">
              <w:rPr>
                <w:rStyle w:val="font21"/>
                <w:rFonts w:asciiTheme="minorEastAsia" w:eastAsiaTheme="minorEastAsia" w:hAnsiTheme="minorEastAsia" w:cs="方正仿宋_GBK" w:hint="eastAsia"/>
                <w:color w:val="000000" w:themeColor="text1"/>
              </w:rPr>
              <w:t xml:space="preserve"> </w:t>
            </w:r>
            <w:r w:rsidRPr="008271C8">
              <w:rPr>
                <w:rStyle w:val="font31"/>
                <w:rFonts w:asciiTheme="minorEastAsia" w:eastAsiaTheme="minorEastAsia" w:hAnsiTheme="minorEastAsia" w:hint="default"/>
                <w:color w:val="000000" w:themeColor="text1"/>
              </w:rPr>
              <w:t>铸造智慧之光》</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贾锐</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704"/>
        </w:trPr>
        <w:tc>
          <w:tcPr>
            <w:tcW w:w="896" w:type="pct"/>
            <w:vMerge/>
            <w:tcBorders>
              <w:left w:val="single" w:sz="4" w:space="0" w:color="auto"/>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839" w:type="pct"/>
            <w:vMerge/>
            <w:tcBorders>
              <w:left w:val="single" w:sz="4" w:space="0" w:color="000000"/>
              <w:bottom w:val="single" w:sz="4" w:space="0" w:color="000000"/>
              <w:right w:val="single" w:sz="4" w:space="0" w:color="000000"/>
            </w:tcBorders>
            <w:shd w:val="clear" w:color="auto" w:fill="auto"/>
            <w:vAlign w:val="center"/>
          </w:tcPr>
          <w:p w:rsidR="00551327" w:rsidRPr="008271C8" w:rsidRDefault="00551327" w:rsidP="00AC0030">
            <w:pPr>
              <w:rPr>
                <w:sz w:val="21"/>
                <w:szCs w:val="21"/>
              </w:rPr>
            </w:pPr>
          </w:p>
        </w:tc>
        <w:tc>
          <w:tcPr>
            <w:tcW w:w="19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《给师父的一封信》</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工作室全体成员</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tcBorders>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21"/>
                <w:rFonts w:asciiTheme="minorEastAsia" w:eastAsiaTheme="minorEastAsia" w:hAnsiTheme="minorEastAsia" w:cs="方正仿宋_GBK" w:hint="eastAsia"/>
                <w:color w:val="000000" w:themeColor="text1"/>
              </w:rPr>
              <w:t>16:15—16:20</w:t>
            </w:r>
          </w:p>
        </w:tc>
        <w:tc>
          <w:tcPr>
            <w:tcW w:w="2819" w:type="pct"/>
            <w:gridSpan w:val="2"/>
            <w:tcBorders>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kern w:val="0"/>
                <w:sz w:val="21"/>
                <w:szCs w:val="21"/>
              </w:rPr>
            </w:pPr>
            <w:r w:rsidRPr="008271C8">
              <w:rPr>
                <w:rFonts w:hint="eastAsia"/>
                <w:kern w:val="0"/>
                <w:sz w:val="21"/>
                <w:szCs w:val="21"/>
              </w:rPr>
              <w:t>导师寄语</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kern w:val="0"/>
                <w:sz w:val="21"/>
                <w:szCs w:val="21"/>
              </w:rPr>
            </w:pPr>
            <w:r w:rsidRPr="008271C8">
              <w:rPr>
                <w:rFonts w:hint="eastAsia"/>
                <w:kern w:val="0"/>
                <w:sz w:val="21"/>
                <w:szCs w:val="21"/>
              </w:rPr>
              <w:t>邱刚田</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21"/>
                <w:rFonts w:asciiTheme="minorEastAsia" w:eastAsiaTheme="minorEastAsia" w:hAnsiTheme="minorEastAsia" w:cs="方正仿宋_GBK" w:hint="eastAsia"/>
                <w:color w:val="000000" w:themeColor="text1"/>
              </w:rPr>
              <w:t>16:20—16:50</w:t>
            </w:r>
          </w:p>
        </w:tc>
        <w:tc>
          <w:tcPr>
            <w:tcW w:w="28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专家指导点评</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罗  哲</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21"/>
                <w:rFonts w:asciiTheme="minorEastAsia" w:eastAsiaTheme="minorEastAsia" w:hAnsiTheme="minorEastAsia" w:cs="方正仿宋_GBK" w:hint="eastAsia"/>
                <w:color w:val="000000" w:themeColor="text1"/>
              </w:rPr>
              <w:t>16：50—16:55</w:t>
            </w:r>
          </w:p>
        </w:tc>
        <w:tc>
          <w:tcPr>
            <w:tcW w:w="348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Fonts w:hint="eastAsia"/>
                <w:kern w:val="0"/>
                <w:sz w:val="21"/>
                <w:szCs w:val="21"/>
              </w:rPr>
              <w:t>领导讲话</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r w:rsidR="00551327">
        <w:trPr>
          <w:trHeight w:val="270"/>
        </w:trPr>
        <w:tc>
          <w:tcPr>
            <w:tcW w:w="8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r w:rsidRPr="008271C8">
              <w:rPr>
                <w:rStyle w:val="font21"/>
                <w:rFonts w:asciiTheme="minorEastAsia" w:eastAsiaTheme="minorEastAsia" w:hAnsiTheme="minorEastAsia" w:cs="方正仿宋_GBK" w:hint="eastAsia"/>
                <w:color w:val="000000" w:themeColor="text1"/>
              </w:rPr>
              <w:t>16:55—17:00</w:t>
            </w:r>
          </w:p>
        </w:tc>
        <w:tc>
          <w:tcPr>
            <w:tcW w:w="348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51327" w:rsidRPr="008271C8" w:rsidRDefault="00023365" w:rsidP="00AC0030">
            <w:pPr>
              <w:rPr>
                <w:sz w:val="21"/>
                <w:szCs w:val="21"/>
              </w:rPr>
            </w:pPr>
            <w:bookmarkStart w:id="0" w:name="_GoBack"/>
            <w:bookmarkEnd w:id="0"/>
            <w:r w:rsidRPr="008271C8">
              <w:rPr>
                <w:rStyle w:val="font31"/>
                <w:rFonts w:asciiTheme="minorEastAsia" w:eastAsiaTheme="minorEastAsia" w:hAnsiTheme="minorEastAsia" w:hint="default"/>
                <w:color w:val="000000" w:themeColor="text1"/>
              </w:rPr>
              <w:t>合影留念</w:t>
            </w:r>
          </w:p>
        </w:tc>
        <w:tc>
          <w:tcPr>
            <w:tcW w:w="622" w:type="pct"/>
            <w:vMerge/>
            <w:tcBorders>
              <w:top w:val="single" w:sz="4" w:space="0" w:color="000000"/>
              <w:left w:val="single" w:sz="4" w:space="0" w:color="000000"/>
              <w:bottom w:val="single" w:sz="4" w:space="0" w:color="000000"/>
              <w:right w:val="single" w:sz="4" w:space="0" w:color="auto"/>
            </w:tcBorders>
            <w:shd w:val="clear" w:color="auto" w:fill="auto"/>
            <w:vAlign w:val="center"/>
          </w:tcPr>
          <w:p w:rsidR="00551327" w:rsidRPr="00124CEF" w:rsidRDefault="00551327" w:rsidP="00AC0030"/>
        </w:tc>
      </w:tr>
    </w:tbl>
    <w:p w:rsidR="00124CEF" w:rsidRDefault="00124CEF" w:rsidP="00AC0030"/>
    <w:p w:rsidR="00551327" w:rsidRPr="00124CEF" w:rsidRDefault="00023365" w:rsidP="00F02792">
      <w:pPr>
        <w:ind w:firstLineChars="200" w:firstLine="560"/>
        <w:jc w:val="left"/>
      </w:pPr>
      <w:r w:rsidRPr="00124CEF">
        <w:rPr>
          <w:rFonts w:hint="eastAsia"/>
        </w:rPr>
        <w:t>七、组织</w:t>
      </w:r>
      <w:r w:rsidRPr="00124CEF">
        <w:t>管理</w:t>
      </w:r>
    </w:p>
    <w:p w:rsidR="00551327" w:rsidRDefault="00023365" w:rsidP="00F02792">
      <w:pPr>
        <w:ind w:firstLineChars="200" w:firstLine="560"/>
        <w:jc w:val="both"/>
      </w:pPr>
      <w:r>
        <w:t>1.端正思想，提高认识，提前</w:t>
      </w:r>
      <w:r>
        <w:rPr>
          <w:rFonts w:hint="eastAsia"/>
        </w:rPr>
        <w:t>做好工作</w:t>
      </w:r>
      <w:r>
        <w:t xml:space="preserve">安排，确保准时参加培训； </w:t>
      </w:r>
    </w:p>
    <w:p w:rsidR="00551327" w:rsidRDefault="00023365" w:rsidP="00F02792">
      <w:pPr>
        <w:ind w:firstLineChars="200" w:firstLine="560"/>
        <w:jc w:val="both"/>
      </w:pPr>
      <w:r>
        <w:t>2.参培人员着相对正装，提前10分钟就座</w:t>
      </w:r>
      <w:r>
        <w:rPr>
          <w:rFonts w:hint="eastAsia"/>
        </w:rPr>
        <w:t>，</w:t>
      </w:r>
      <w:r>
        <w:t>不迟到、不早退、不得中途溜号、不得无故缺席，确需请假的，必须向区教科院主要领导请假，并完善相关手续；</w:t>
      </w:r>
    </w:p>
    <w:p w:rsidR="00551327" w:rsidRDefault="00023365" w:rsidP="00F02792">
      <w:pPr>
        <w:ind w:firstLineChars="200" w:firstLine="560"/>
        <w:jc w:val="both"/>
        <w:rPr>
          <w:rFonts w:hint="eastAsia"/>
        </w:rPr>
      </w:pPr>
      <w:r>
        <w:lastRenderedPageBreak/>
        <w:t>3.培训期间将手机关闭或设为振动，在指定座位就座，认真听讲，做好笔记；保持会场安静，不得在会议室内喧哗、吸烟、随意摆谈，不得随意进出会议室</w:t>
      </w:r>
      <w:r>
        <w:rPr>
          <w:rFonts w:hint="eastAsia"/>
        </w:rPr>
        <w:t>。</w:t>
      </w:r>
    </w:p>
    <w:p w:rsidR="00F02792" w:rsidRDefault="00F02792" w:rsidP="00F02792">
      <w:pPr>
        <w:ind w:firstLineChars="200" w:firstLine="560"/>
        <w:jc w:val="both"/>
      </w:pPr>
    </w:p>
    <w:p w:rsidR="00551327" w:rsidRDefault="00551327" w:rsidP="00F02792">
      <w:pPr>
        <w:jc w:val="both"/>
      </w:pPr>
    </w:p>
    <w:p w:rsidR="00551327" w:rsidRDefault="00023365" w:rsidP="00F02792">
      <w:pPr>
        <w:ind w:firstLineChars="1650" w:firstLine="4620"/>
        <w:jc w:val="both"/>
      </w:pPr>
      <w:r>
        <w:rPr>
          <w:rFonts w:hint="eastAsia"/>
        </w:rPr>
        <w:t>成都市双流区教育科学研究院</w:t>
      </w:r>
    </w:p>
    <w:p w:rsidR="00551327" w:rsidRDefault="00023365" w:rsidP="00F02792">
      <w:pPr>
        <w:jc w:val="both"/>
      </w:pPr>
      <w:r>
        <w:rPr>
          <w:rFonts w:hint="eastAsia"/>
        </w:rPr>
        <w:t xml:space="preserve">                               </w:t>
      </w:r>
      <w:r w:rsidR="00F02792">
        <w:rPr>
          <w:rFonts w:hint="eastAsia"/>
        </w:rPr>
        <w:t xml:space="preserve">   </w:t>
      </w:r>
      <w:r>
        <w:rPr>
          <w:rFonts w:hint="eastAsia"/>
        </w:rPr>
        <w:t xml:space="preserve"> </w:t>
      </w:r>
      <w:r w:rsidR="00124CEF">
        <w:rPr>
          <w:rFonts w:hint="eastAsia"/>
        </w:rPr>
        <w:t xml:space="preserve">  </w:t>
      </w:r>
      <w:r>
        <w:rPr>
          <w:rFonts w:hint="eastAsia"/>
        </w:rPr>
        <w:t xml:space="preserve"> 2024年5月13日</w:t>
      </w:r>
    </w:p>
    <w:p w:rsidR="00551327" w:rsidRDefault="00551327" w:rsidP="00AC0030">
      <w:pPr>
        <w:rPr>
          <w:w w:val="95"/>
          <w:kern w:val="0"/>
        </w:rPr>
      </w:pPr>
    </w:p>
    <w:p w:rsidR="00551327" w:rsidRDefault="00551327" w:rsidP="00AC0030"/>
    <w:p w:rsidR="00551327" w:rsidRDefault="00551327" w:rsidP="00AC0030"/>
    <w:p w:rsidR="00551327" w:rsidRDefault="00551327" w:rsidP="00AC0030"/>
    <w:p w:rsidR="00551327" w:rsidRDefault="00551327" w:rsidP="00AC0030"/>
    <w:p w:rsidR="00AC0030" w:rsidRDefault="00023365" w:rsidP="00AC0030">
      <w:pPr>
        <w:jc w:val="left"/>
        <w:rPr>
          <w:rFonts w:ascii="Times New Roman"/>
        </w:rPr>
      </w:pPr>
      <w:r>
        <w:rPr>
          <w:rFonts w:hint="eastAsia"/>
        </w:rPr>
        <w:br w:type="page"/>
      </w:r>
      <w:r w:rsidR="00AC0030">
        <w:rPr>
          <w:rFonts w:hint="eastAsia"/>
        </w:rPr>
        <w:lastRenderedPageBreak/>
        <w:t>附件</w:t>
      </w:r>
      <w:r w:rsidR="00AC0030">
        <w:rPr>
          <w:rFonts w:ascii="Times New Roman" w:hint="eastAsia"/>
        </w:rPr>
        <w:t>1</w:t>
      </w:r>
      <w:r w:rsidR="00AC0030">
        <w:rPr>
          <w:rFonts w:hint="eastAsia"/>
        </w:rPr>
        <w:t>：</w:t>
      </w:r>
    </w:p>
    <w:p w:rsidR="00AC0030" w:rsidRDefault="00AC0030" w:rsidP="00AC0030">
      <w:r>
        <w:t>双流区名校长邱刚田工作室</w:t>
      </w:r>
      <w:r>
        <w:rPr>
          <w:rFonts w:hint="eastAsia"/>
        </w:rPr>
        <w:t>导师及全体学员、</w:t>
      </w:r>
      <w:r>
        <w:t>工作室学员</w:t>
      </w:r>
    </w:p>
    <w:p w:rsidR="00AC0030" w:rsidRDefault="00AC0030" w:rsidP="00AC0030">
      <w:pPr>
        <w:rPr>
          <w:rFonts w:ascii="Times New Roman"/>
        </w:rPr>
      </w:pPr>
      <w:r>
        <w:t>所在学校的书记校长</w:t>
      </w:r>
    </w:p>
    <w:tbl>
      <w:tblPr>
        <w:tblW w:w="9082" w:type="dxa"/>
        <w:tblInd w:w="98" w:type="dxa"/>
        <w:tblLook w:val="04A0"/>
      </w:tblPr>
      <w:tblGrid>
        <w:gridCol w:w="670"/>
        <w:gridCol w:w="2560"/>
        <w:gridCol w:w="1140"/>
        <w:gridCol w:w="2640"/>
        <w:gridCol w:w="2072"/>
      </w:tblGrid>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序号</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姓名</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职务</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备注</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成都开放大学双流学院</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邱刚田</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党支部书记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导师</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教科院</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谭红</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院长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3</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教科院</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刘光文</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副院长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4</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教科院</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罗强</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教师发展研究中心主任</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5</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教科院</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肖辛晴</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党政办副主任</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6</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永安中学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杨勇</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7</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永安中学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唐仕刚</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8</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黄甲初中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周永一</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9</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黄甲初中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刘红妤</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教务主任（校级后备干部）</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10</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协和实验学校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祝君</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副校长（主持工作）</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11</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协和实验学校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张洪瑞</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12</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公兴初中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李韬</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13</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公兴初中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李萍</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专职副书记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14</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西航港二中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苏刚</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15</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西航港二中</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卢春梅</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专职副书记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lastRenderedPageBreak/>
              <w:t>16</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怡心第一实验学校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王宏</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17</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怡心第一实验学校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刘坤军</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党政办主任</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18</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区教科院附属学校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匡世国</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19</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区教科院附属学校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郑鹏</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20</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区教科院附属学校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贾锐</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21</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棠湖小学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杨柳</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22</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棠湖小学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雷朝丽</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专职副书记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23</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川大西航港实小</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陈静</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党总支书记</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24</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川大西航港实小</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杜雪寒</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25</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金桥小学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周嘉陵</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26</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金桥小学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谢玉华</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专职副书记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27</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龙池学校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赵兴蓉</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28</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龙池学校</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田若江</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29</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黄水小学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应秀英</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30</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黄水小学</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罗虹兵</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副校长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31</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协和实小</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夏雪梅</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tcPr>
          <w:p w:rsidR="00AC0030" w:rsidRDefault="00AC0030" w:rsidP="00AC0030"/>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32</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协和实小</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伍国勇</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专职副书记</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r w:rsidR="00AC0030" w:rsidTr="00AC0030">
        <w:trPr>
          <w:trHeight w:val="280"/>
        </w:trPr>
        <w:tc>
          <w:tcPr>
            <w:tcW w:w="670"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33</w:t>
            </w:r>
          </w:p>
        </w:tc>
        <w:tc>
          <w:tcPr>
            <w:tcW w:w="256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育仁菁英</w:t>
            </w:r>
          </w:p>
        </w:tc>
        <w:tc>
          <w:tcPr>
            <w:tcW w:w="11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彭怀宝</w:t>
            </w:r>
          </w:p>
        </w:tc>
        <w:tc>
          <w:tcPr>
            <w:tcW w:w="2640"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书记、校长</w:t>
            </w:r>
          </w:p>
        </w:tc>
        <w:tc>
          <w:tcPr>
            <w:tcW w:w="2072"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学员</w:t>
            </w:r>
          </w:p>
        </w:tc>
      </w:tr>
    </w:tbl>
    <w:p w:rsidR="00AC0030" w:rsidRDefault="00AC0030" w:rsidP="00AC0030">
      <w:pPr>
        <w:rPr>
          <w:rFonts w:cs="Times New Roman"/>
        </w:rPr>
      </w:pPr>
      <w:r>
        <w:t xml:space="preserve"> </w:t>
      </w:r>
    </w:p>
    <w:p w:rsidR="00AC0030" w:rsidRDefault="00AC0030" w:rsidP="00AC0030">
      <w:r>
        <w:t xml:space="preserve"> </w:t>
      </w:r>
    </w:p>
    <w:p w:rsidR="00AC0030" w:rsidRDefault="00AC0030">
      <w:pPr>
        <w:spacing w:line="240" w:lineRule="auto"/>
        <w:jc w:val="left"/>
        <w:textAlignment w:val="auto"/>
      </w:pPr>
      <w:r>
        <w:br w:type="page"/>
      </w:r>
    </w:p>
    <w:p w:rsidR="00AC0030" w:rsidRDefault="00AC0030" w:rsidP="00AC0030">
      <w:pPr>
        <w:jc w:val="left"/>
        <w:rPr>
          <w:rFonts w:ascii="Times New Roman"/>
        </w:rPr>
      </w:pPr>
      <w:r>
        <w:rPr>
          <w:rFonts w:hint="eastAsia"/>
        </w:rPr>
        <w:lastRenderedPageBreak/>
        <w:t>附件</w:t>
      </w:r>
      <w:r>
        <w:rPr>
          <w:rFonts w:ascii="Times New Roman" w:hint="eastAsia"/>
        </w:rPr>
        <w:t>2</w:t>
      </w:r>
      <w:r>
        <w:rPr>
          <w:rFonts w:hint="eastAsia"/>
        </w:rPr>
        <w:t>：</w:t>
      </w:r>
    </w:p>
    <w:p w:rsidR="00AC0030" w:rsidRDefault="00AC0030" w:rsidP="00AC0030">
      <w:pPr>
        <w:rPr>
          <w:rFonts w:ascii="Times New Roman"/>
        </w:rPr>
      </w:pPr>
      <w:r>
        <w:t>双流区</w:t>
      </w:r>
      <w:r>
        <w:rPr>
          <w:rFonts w:hint="eastAsia"/>
        </w:rPr>
        <w:t>中小学</w:t>
      </w:r>
      <w:r>
        <w:t>校级后备干部</w:t>
      </w:r>
    </w:p>
    <w:tbl>
      <w:tblPr>
        <w:tblW w:w="8962" w:type="dxa"/>
        <w:tblInd w:w="98" w:type="dxa"/>
        <w:tblLayout w:type="fixed"/>
        <w:tblLook w:val="04A0"/>
      </w:tblPr>
      <w:tblGrid>
        <w:gridCol w:w="1040"/>
        <w:gridCol w:w="1805"/>
        <w:gridCol w:w="1701"/>
        <w:gridCol w:w="3261"/>
        <w:gridCol w:w="1155"/>
      </w:tblGrid>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序号</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单位</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姓名</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现任职务</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学段</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双流中学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郝碧娅</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永安中学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熊涛</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棠湖中学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杨海波</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4</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杨夏飞</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党政办主任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5</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双流中学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张巧菊</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总务主任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6</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张志勇</w:t>
            </w:r>
          </w:p>
        </w:tc>
        <w:tc>
          <w:tcPr>
            <w:tcW w:w="3261" w:type="dxa"/>
            <w:tcBorders>
              <w:top w:val="nil"/>
              <w:left w:val="nil"/>
              <w:bottom w:val="nil"/>
              <w:right w:val="nil"/>
            </w:tcBorders>
            <w:vAlign w:val="center"/>
            <w:hideMark/>
          </w:tcPr>
          <w:p w:rsidR="00AC0030" w:rsidRDefault="00AC0030" w:rsidP="00AC0030">
            <w:pPr>
              <w:rPr>
                <w:rFonts w:hAnsi="Calibri"/>
              </w:rPr>
            </w:pPr>
            <w:r>
              <w:rPr>
                <w:rFonts w:hint="eastAsia"/>
                <w:kern w:val="0"/>
              </w:rPr>
              <w:t>艺体处主任</w:t>
            </w:r>
          </w:p>
        </w:tc>
        <w:tc>
          <w:tcPr>
            <w:tcW w:w="1155" w:type="dxa"/>
            <w:tcBorders>
              <w:top w:val="single" w:sz="4" w:space="0" w:color="000000"/>
              <w:left w:val="single" w:sz="4" w:space="0" w:color="000000"/>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7</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钟耀</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教务处副主任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8</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棠湖中学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周丽</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党政办副主任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9</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永安中学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周震</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党政班主任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10</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韦霞</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研培处主任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11</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段烈</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德安处副主任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12</w:t>
            </w:r>
          </w:p>
        </w:tc>
        <w:tc>
          <w:tcPr>
            <w:tcW w:w="180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永安中学</w:t>
            </w:r>
          </w:p>
        </w:tc>
        <w:tc>
          <w:tcPr>
            <w:tcW w:w="170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陈云飞</w:t>
            </w:r>
          </w:p>
        </w:tc>
        <w:tc>
          <w:tcPr>
            <w:tcW w:w="3261"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党政办副主任</w:t>
            </w:r>
          </w:p>
        </w:tc>
        <w:tc>
          <w:tcPr>
            <w:tcW w:w="1155" w:type="dxa"/>
            <w:tcBorders>
              <w:top w:val="single" w:sz="4" w:space="0" w:color="000000"/>
              <w:left w:val="nil"/>
              <w:bottom w:val="single" w:sz="4" w:space="0" w:color="000000"/>
              <w:right w:val="single" w:sz="4" w:space="0" w:color="000000"/>
            </w:tcBorders>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13</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永安中学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熊敬娟</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团委书记、局机关党宣科跟岗学习</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14</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双流中学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庞波</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局机关办公室跟岗学习</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15</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廖永华</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德安处主任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16</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邓文兵</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团委书记</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17</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艺体中学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李发友</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研培处副主任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18</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棠湖中学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奉红</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局机关人事教师科跟岗学习</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高中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lastRenderedPageBreak/>
              <w:t>19</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怡心第一实验学校</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黄文娅</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初中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20</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西航港一中</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张明</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初中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21</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黄水初中</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杨清涛</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局机关应急管理科跟岗学习</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初中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22</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棠中实验校</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朱杰</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局机关信息科跟岗学习</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初中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23</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永安中学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刘国峰</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研培处副主任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初中</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24</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特教校</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宋文红</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特教</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25</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胜利小学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冯国强</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26</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公兴小学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李雪梅</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党政办主任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27</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九江小学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张玲</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教科室副主任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28</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九江小学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赵敏</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29</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实验小学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张利平</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教导处副主任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30</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迎春小学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刘秋</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31</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棠中实验校</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叶娜</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32</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双华小学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陈永才</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33</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棠湖小学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孟秦</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34</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棠湖小学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童瑶</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35</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黄水小学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周小莉</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教务主任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36</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黄水小学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李敏</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r w:rsidR="00AC0030" w:rsidTr="00AC0030">
        <w:trPr>
          <w:trHeight w:val="280"/>
        </w:trPr>
        <w:tc>
          <w:tcPr>
            <w:tcW w:w="1040" w:type="dxa"/>
            <w:tcBorders>
              <w:top w:val="single" w:sz="4" w:space="0" w:color="000000"/>
              <w:left w:val="single" w:sz="4" w:space="0" w:color="000000"/>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37</w:t>
            </w:r>
          </w:p>
        </w:tc>
        <w:tc>
          <w:tcPr>
            <w:tcW w:w="180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西航港小学</w:t>
            </w:r>
          </w:p>
        </w:tc>
        <w:tc>
          <w:tcPr>
            <w:tcW w:w="170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钟作谱</w:t>
            </w:r>
          </w:p>
        </w:tc>
        <w:tc>
          <w:tcPr>
            <w:tcW w:w="3261"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德育安全处副主任</w:t>
            </w:r>
          </w:p>
        </w:tc>
        <w:tc>
          <w:tcPr>
            <w:tcW w:w="1155" w:type="dxa"/>
            <w:tcBorders>
              <w:top w:val="single" w:sz="4" w:space="0" w:color="000000"/>
              <w:left w:val="nil"/>
              <w:bottom w:val="single" w:sz="4" w:space="0" w:color="000000"/>
              <w:right w:val="single" w:sz="4" w:space="0" w:color="000000"/>
            </w:tcBorders>
            <w:noWrap/>
            <w:vAlign w:val="center"/>
            <w:hideMark/>
          </w:tcPr>
          <w:p w:rsidR="00AC0030" w:rsidRDefault="00AC0030" w:rsidP="00AC0030">
            <w:pPr>
              <w:rPr>
                <w:rFonts w:hAnsi="Calibri"/>
              </w:rPr>
            </w:pPr>
            <w:r>
              <w:rPr>
                <w:rFonts w:hint="eastAsia"/>
                <w:kern w:val="0"/>
              </w:rPr>
              <w:t>小学</w:t>
            </w:r>
          </w:p>
        </w:tc>
      </w:tr>
    </w:tbl>
    <w:p w:rsidR="00551327" w:rsidRDefault="00551327" w:rsidP="00AC0030"/>
    <w:sectPr w:rsidR="00551327" w:rsidSect="00124CEF">
      <w:footerReference w:type="default" r:id="rId8"/>
      <w:pgSz w:w="11906" w:h="16838"/>
      <w:pgMar w:top="1440" w:right="1474" w:bottom="1440" w:left="158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A2F" w:rsidRDefault="00C44A2F" w:rsidP="00AC0030">
      <w:r>
        <w:separator/>
      </w:r>
    </w:p>
  </w:endnote>
  <w:endnote w:type="continuationSeparator" w:id="0">
    <w:p w:rsidR="00C44A2F" w:rsidRDefault="00C44A2F" w:rsidP="00AC0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微软雅黑"/>
    <w:charset w:val="86"/>
    <w:family w:val="auto"/>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altName w:val="微软雅黑"/>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27" w:rsidRDefault="00BC7A6C" w:rsidP="00AC0030">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textbox style="mso-next-textbox:#_x0000_s1026;mso-fit-shape-to-text:t" inset="0,0,0,0">
            <w:txbxContent>
              <w:p w:rsidR="00551327" w:rsidRDefault="00BC7A6C" w:rsidP="00AC0030">
                <w:r>
                  <w:rPr>
                    <w:rFonts w:hint="eastAsia"/>
                  </w:rPr>
                  <w:fldChar w:fldCharType="begin"/>
                </w:r>
                <w:r w:rsidR="00023365">
                  <w:rPr>
                    <w:rFonts w:hint="eastAsia"/>
                  </w:rPr>
                  <w:instrText xml:space="preserve"> PAGE  \* MERGEFORMAT </w:instrText>
                </w:r>
                <w:r>
                  <w:rPr>
                    <w:rFonts w:hint="eastAsia"/>
                  </w:rPr>
                  <w:fldChar w:fldCharType="separate"/>
                </w:r>
                <w:r w:rsidR="008271C8">
                  <w:rPr>
                    <w:noProof/>
                  </w:rPr>
                  <w:t>- 2 -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A2F" w:rsidRDefault="00C44A2F" w:rsidP="00AC0030">
      <w:r>
        <w:separator/>
      </w:r>
    </w:p>
  </w:footnote>
  <w:footnote w:type="continuationSeparator" w:id="0">
    <w:p w:rsidR="00C44A2F" w:rsidRDefault="00C44A2F" w:rsidP="00AC00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1024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GRlOWUzNDBlZjVkZGU0NTUxMzU3YWVmNTlhOTY2MTEifQ=="/>
  </w:docVars>
  <w:rsids>
    <w:rsidRoot w:val="006D6522"/>
    <w:rsid w:val="0000453B"/>
    <w:rsid w:val="000114DB"/>
    <w:rsid w:val="0001656C"/>
    <w:rsid w:val="00023365"/>
    <w:rsid w:val="000260C0"/>
    <w:rsid w:val="00026FD5"/>
    <w:rsid w:val="000349B0"/>
    <w:rsid w:val="00051A7A"/>
    <w:rsid w:val="00063299"/>
    <w:rsid w:val="00071445"/>
    <w:rsid w:val="0007776D"/>
    <w:rsid w:val="000D1C82"/>
    <w:rsid w:val="000D5819"/>
    <w:rsid w:val="000D5B9E"/>
    <w:rsid w:val="000E0C75"/>
    <w:rsid w:val="000E5289"/>
    <w:rsid w:val="00100AB2"/>
    <w:rsid w:val="0010291D"/>
    <w:rsid w:val="00110F7D"/>
    <w:rsid w:val="001148B6"/>
    <w:rsid w:val="001204A7"/>
    <w:rsid w:val="001210B1"/>
    <w:rsid w:val="00122D50"/>
    <w:rsid w:val="00124CEF"/>
    <w:rsid w:val="0013455D"/>
    <w:rsid w:val="00134855"/>
    <w:rsid w:val="0014283D"/>
    <w:rsid w:val="00150ECD"/>
    <w:rsid w:val="001716A0"/>
    <w:rsid w:val="00182626"/>
    <w:rsid w:val="00194175"/>
    <w:rsid w:val="00195F59"/>
    <w:rsid w:val="001A165E"/>
    <w:rsid w:val="001A4723"/>
    <w:rsid w:val="001A49F9"/>
    <w:rsid w:val="001B619F"/>
    <w:rsid w:val="001D5951"/>
    <w:rsid w:val="001F57E9"/>
    <w:rsid w:val="00201322"/>
    <w:rsid w:val="0020165F"/>
    <w:rsid w:val="002208C0"/>
    <w:rsid w:val="0022492B"/>
    <w:rsid w:val="002267C8"/>
    <w:rsid w:val="00231D6C"/>
    <w:rsid w:val="00234059"/>
    <w:rsid w:val="002400DE"/>
    <w:rsid w:val="0024691D"/>
    <w:rsid w:val="002539D2"/>
    <w:rsid w:val="0026242C"/>
    <w:rsid w:val="00267A5E"/>
    <w:rsid w:val="0028407A"/>
    <w:rsid w:val="002860D2"/>
    <w:rsid w:val="00292C95"/>
    <w:rsid w:val="00293E77"/>
    <w:rsid w:val="002A31FF"/>
    <w:rsid w:val="002B1CBF"/>
    <w:rsid w:val="002B26D3"/>
    <w:rsid w:val="002B4FA4"/>
    <w:rsid w:val="002D4ACF"/>
    <w:rsid w:val="002E1942"/>
    <w:rsid w:val="003068B5"/>
    <w:rsid w:val="00310E9A"/>
    <w:rsid w:val="00334B03"/>
    <w:rsid w:val="00336314"/>
    <w:rsid w:val="00337663"/>
    <w:rsid w:val="0034029D"/>
    <w:rsid w:val="00352BAA"/>
    <w:rsid w:val="00353305"/>
    <w:rsid w:val="00362DAF"/>
    <w:rsid w:val="00376DCB"/>
    <w:rsid w:val="003852E8"/>
    <w:rsid w:val="0039128B"/>
    <w:rsid w:val="003B06C9"/>
    <w:rsid w:val="003B56D8"/>
    <w:rsid w:val="003C36A1"/>
    <w:rsid w:val="003D0930"/>
    <w:rsid w:val="003E152F"/>
    <w:rsid w:val="003E4BE2"/>
    <w:rsid w:val="003F32C9"/>
    <w:rsid w:val="004064A1"/>
    <w:rsid w:val="00420082"/>
    <w:rsid w:val="00425A46"/>
    <w:rsid w:val="004346DA"/>
    <w:rsid w:val="004367BE"/>
    <w:rsid w:val="0044100F"/>
    <w:rsid w:val="00441D34"/>
    <w:rsid w:val="0045138B"/>
    <w:rsid w:val="004523A8"/>
    <w:rsid w:val="00460D0C"/>
    <w:rsid w:val="0046672D"/>
    <w:rsid w:val="0047142A"/>
    <w:rsid w:val="004732E6"/>
    <w:rsid w:val="00474F71"/>
    <w:rsid w:val="004C4DC2"/>
    <w:rsid w:val="004D1998"/>
    <w:rsid w:val="004D4C23"/>
    <w:rsid w:val="004D6A86"/>
    <w:rsid w:val="004E4F98"/>
    <w:rsid w:val="004E51F8"/>
    <w:rsid w:val="004F449D"/>
    <w:rsid w:val="0050369E"/>
    <w:rsid w:val="005222F5"/>
    <w:rsid w:val="00524A18"/>
    <w:rsid w:val="00540C73"/>
    <w:rsid w:val="00541AB6"/>
    <w:rsid w:val="00551327"/>
    <w:rsid w:val="00551DE2"/>
    <w:rsid w:val="005618E9"/>
    <w:rsid w:val="00577490"/>
    <w:rsid w:val="005923B3"/>
    <w:rsid w:val="00592DE8"/>
    <w:rsid w:val="00597AFD"/>
    <w:rsid w:val="005B5FA6"/>
    <w:rsid w:val="005C7602"/>
    <w:rsid w:val="005C762B"/>
    <w:rsid w:val="005D365E"/>
    <w:rsid w:val="005E1E27"/>
    <w:rsid w:val="005E3775"/>
    <w:rsid w:val="00600A58"/>
    <w:rsid w:val="00607760"/>
    <w:rsid w:val="00616C7F"/>
    <w:rsid w:val="006223B6"/>
    <w:rsid w:val="00623D7C"/>
    <w:rsid w:val="00640430"/>
    <w:rsid w:val="00643643"/>
    <w:rsid w:val="006471CC"/>
    <w:rsid w:val="00647780"/>
    <w:rsid w:val="006547E9"/>
    <w:rsid w:val="00661D15"/>
    <w:rsid w:val="006662A1"/>
    <w:rsid w:val="0066799A"/>
    <w:rsid w:val="00672210"/>
    <w:rsid w:val="006758AA"/>
    <w:rsid w:val="00682943"/>
    <w:rsid w:val="00686645"/>
    <w:rsid w:val="006A24EB"/>
    <w:rsid w:val="006B419B"/>
    <w:rsid w:val="006B5DDB"/>
    <w:rsid w:val="006C711C"/>
    <w:rsid w:val="006C71A2"/>
    <w:rsid w:val="006D6522"/>
    <w:rsid w:val="006D6D84"/>
    <w:rsid w:val="006F78D1"/>
    <w:rsid w:val="0070044A"/>
    <w:rsid w:val="007027BC"/>
    <w:rsid w:val="00704535"/>
    <w:rsid w:val="00704D83"/>
    <w:rsid w:val="0072631A"/>
    <w:rsid w:val="0073119E"/>
    <w:rsid w:val="00733B19"/>
    <w:rsid w:val="007541E7"/>
    <w:rsid w:val="007642A4"/>
    <w:rsid w:val="007674F5"/>
    <w:rsid w:val="007676B9"/>
    <w:rsid w:val="0077227A"/>
    <w:rsid w:val="00772EAD"/>
    <w:rsid w:val="00773C5B"/>
    <w:rsid w:val="00775298"/>
    <w:rsid w:val="007805F5"/>
    <w:rsid w:val="00793430"/>
    <w:rsid w:val="007A0085"/>
    <w:rsid w:val="007A20A5"/>
    <w:rsid w:val="007B34DA"/>
    <w:rsid w:val="007C05E3"/>
    <w:rsid w:val="007D1602"/>
    <w:rsid w:val="007E364D"/>
    <w:rsid w:val="007F1F8E"/>
    <w:rsid w:val="007F3BAC"/>
    <w:rsid w:val="007F6613"/>
    <w:rsid w:val="00806E1B"/>
    <w:rsid w:val="00807FA8"/>
    <w:rsid w:val="00815019"/>
    <w:rsid w:val="00817EDB"/>
    <w:rsid w:val="0082364E"/>
    <w:rsid w:val="008271C8"/>
    <w:rsid w:val="00831D69"/>
    <w:rsid w:val="00852B3C"/>
    <w:rsid w:val="008534AA"/>
    <w:rsid w:val="0087211E"/>
    <w:rsid w:val="00880890"/>
    <w:rsid w:val="00880EDE"/>
    <w:rsid w:val="008A187F"/>
    <w:rsid w:val="008B4D69"/>
    <w:rsid w:val="008C288C"/>
    <w:rsid w:val="009001F7"/>
    <w:rsid w:val="00901EEC"/>
    <w:rsid w:val="00902D90"/>
    <w:rsid w:val="00904311"/>
    <w:rsid w:val="0090600A"/>
    <w:rsid w:val="00912B37"/>
    <w:rsid w:val="0091378D"/>
    <w:rsid w:val="00926624"/>
    <w:rsid w:val="00932F77"/>
    <w:rsid w:val="0094656B"/>
    <w:rsid w:val="009614D9"/>
    <w:rsid w:val="00961947"/>
    <w:rsid w:val="00963931"/>
    <w:rsid w:val="0097000F"/>
    <w:rsid w:val="009724F6"/>
    <w:rsid w:val="0098402C"/>
    <w:rsid w:val="009A5479"/>
    <w:rsid w:val="009B3B9B"/>
    <w:rsid w:val="009C6E3B"/>
    <w:rsid w:val="009C71EA"/>
    <w:rsid w:val="009D3750"/>
    <w:rsid w:val="009D5192"/>
    <w:rsid w:val="009F0ECE"/>
    <w:rsid w:val="00A02949"/>
    <w:rsid w:val="00A04CA1"/>
    <w:rsid w:val="00A070BB"/>
    <w:rsid w:val="00A11D1A"/>
    <w:rsid w:val="00A17366"/>
    <w:rsid w:val="00A2492C"/>
    <w:rsid w:val="00A42236"/>
    <w:rsid w:val="00A6403D"/>
    <w:rsid w:val="00A82815"/>
    <w:rsid w:val="00A82D97"/>
    <w:rsid w:val="00A92B7D"/>
    <w:rsid w:val="00AA2C81"/>
    <w:rsid w:val="00AB73FE"/>
    <w:rsid w:val="00AC0030"/>
    <w:rsid w:val="00AD4156"/>
    <w:rsid w:val="00AD66C0"/>
    <w:rsid w:val="00AF66CF"/>
    <w:rsid w:val="00B0260C"/>
    <w:rsid w:val="00B02BB2"/>
    <w:rsid w:val="00B3092B"/>
    <w:rsid w:val="00B4790F"/>
    <w:rsid w:val="00B7371B"/>
    <w:rsid w:val="00B759A8"/>
    <w:rsid w:val="00B7622D"/>
    <w:rsid w:val="00BA5047"/>
    <w:rsid w:val="00BB3A40"/>
    <w:rsid w:val="00BB6658"/>
    <w:rsid w:val="00BC7A6C"/>
    <w:rsid w:val="00BE2276"/>
    <w:rsid w:val="00BE51EA"/>
    <w:rsid w:val="00BE6382"/>
    <w:rsid w:val="00BE786A"/>
    <w:rsid w:val="00C00BAA"/>
    <w:rsid w:val="00C00C2A"/>
    <w:rsid w:val="00C05CB7"/>
    <w:rsid w:val="00C167FE"/>
    <w:rsid w:val="00C20F51"/>
    <w:rsid w:val="00C4024A"/>
    <w:rsid w:val="00C432EF"/>
    <w:rsid w:val="00C44A2F"/>
    <w:rsid w:val="00C44EDE"/>
    <w:rsid w:val="00C63290"/>
    <w:rsid w:val="00C81A13"/>
    <w:rsid w:val="00C81D57"/>
    <w:rsid w:val="00C96DBF"/>
    <w:rsid w:val="00C97062"/>
    <w:rsid w:val="00CA56BB"/>
    <w:rsid w:val="00CA68CA"/>
    <w:rsid w:val="00CB1B53"/>
    <w:rsid w:val="00CD01D9"/>
    <w:rsid w:val="00CD4649"/>
    <w:rsid w:val="00CE15FE"/>
    <w:rsid w:val="00CE3349"/>
    <w:rsid w:val="00D042CF"/>
    <w:rsid w:val="00D155F1"/>
    <w:rsid w:val="00D21F45"/>
    <w:rsid w:val="00D2446F"/>
    <w:rsid w:val="00D31015"/>
    <w:rsid w:val="00D44F11"/>
    <w:rsid w:val="00D6348A"/>
    <w:rsid w:val="00D63F40"/>
    <w:rsid w:val="00D6640A"/>
    <w:rsid w:val="00D7264C"/>
    <w:rsid w:val="00D80E5E"/>
    <w:rsid w:val="00D82C61"/>
    <w:rsid w:val="00D9073B"/>
    <w:rsid w:val="00DA296E"/>
    <w:rsid w:val="00DA3456"/>
    <w:rsid w:val="00DB0A4C"/>
    <w:rsid w:val="00DC0FE4"/>
    <w:rsid w:val="00DC71B2"/>
    <w:rsid w:val="00DC7F89"/>
    <w:rsid w:val="00DD49DB"/>
    <w:rsid w:val="00DD7DF4"/>
    <w:rsid w:val="00DE7E85"/>
    <w:rsid w:val="00E015E7"/>
    <w:rsid w:val="00E148DA"/>
    <w:rsid w:val="00E24362"/>
    <w:rsid w:val="00E27967"/>
    <w:rsid w:val="00E51FDE"/>
    <w:rsid w:val="00E619F4"/>
    <w:rsid w:val="00E747C7"/>
    <w:rsid w:val="00E8178E"/>
    <w:rsid w:val="00E8762D"/>
    <w:rsid w:val="00E97BDF"/>
    <w:rsid w:val="00EA22C9"/>
    <w:rsid w:val="00EA3442"/>
    <w:rsid w:val="00EB25DC"/>
    <w:rsid w:val="00EB6FE0"/>
    <w:rsid w:val="00EC3529"/>
    <w:rsid w:val="00EC4790"/>
    <w:rsid w:val="00ED1C4C"/>
    <w:rsid w:val="00F02792"/>
    <w:rsid w:val="00F03D1D"/>
    <w:rsid w:val="00F06251"/>
    <w:rsid w:val="00F07205"/>
    <w:rsid w:val="00F20873"/>
    <w:rsid w:val="00F334AE"/>
    <w:rsid w:val="00F36A89"/>
    <w:rsid w:val="00F36B00"/>
    <w:rsid w:val="00F54A6F"/>
    <w:rsid w:val="00F659D5"/>
    <w:rsid w:val="00FA3790"/>
    <w:rsid w:val="00FB4BF5"/>
    <w:rsid w:val="00FB7B60"/>
    <w:rsid w:val="00FD0E25"/>
    <w:rsid w:val="00FD22A6"/>
    <w:rsid w:val="00FD311B"/>
    <w:rsid w:val="00FE4E31"/>
    <w:rsid w:val="01156C56"/>
    <w:rsid w:val="03DB3E0F"/>
    <w:rsid w:val="04A34703"/>
    <w:rsid w:val="075B617F"/>
    <w:rsid w:val="07DC07F9"/>
    <w:rsid w:val="098B160E"/>
    <w:rsid w:val="0A9F67F7"/>
    <w:rsid w:val="0B973C41"/>
    <w:rsid w:val="0BFD27BD"/>
    <w:rsid w:val="0C25323B"/>
    <w:rsid w:val="0C437D5F"/>
    <w:rsid w:val="0C4864AD"/>
    <w:rsid w:val="13C105BD"/>
    <w:rsid w:val="143C4D85"/>
    <w:rsid w:val="144A0DBD"/>
    <w:rsid w:val="15800063"/>
    <w:rsid w:val="1A297309"/>
    <w:rsid w:val="1C3378DC"/>
    <w:rsid w:val="20345625"/>
    <w:rsid w:val="22346B53"/>
    <w:rsid w:val="22F62E53"/>
    <w:rsid w:val="24A036A3"/>
    <w:rsid w:val="256A216C"/>
    <w:rsid w:val="258A2095"/>
    <w:rsid w:val="27442ADE"/>
    <w:rsid w:val="285015FB"/>
    <w:rsid w:val="2CA8549F"/>
    <w:rsid w:val="2EF60263"/>
    <w:rsid w:val="2F21337A"/>
    <w:rsid w:val="303A0115"/>
    <w:rsid w:val="30725291"/>
    <w:rsid w:val="317B57A4"/>
    <w:rsid w:val="31A05427"/>
    <w:rsid w:val="349A5660"/>
    <w:rsid w:val="36861441"/>
    <w:rsid w:val="39CB298F"/>
    <w:rsid w:val="3F8522CB"/>
    <w:rsid w:val="40C717AD"/>
    <w:rsid w:val="4148542F"/>
    <w:rsid w:val="49C17DF6"/>
    <w:rsid w:val="521A455C"/>
    <w:rsid w:val="525A320B"/>
    <w:rsid w:val="57764E69"/>
    <w:rsid w:val="5B251F2A"/>
    <w:rsid w:val="5BB16B11"/>
    <w:rsid w:val="5BD16CB9"/>
    <w:rsid w:val="5CEE4E25"/>
    <w:rsid w:val="5D4643B3"/>
    <w:rsid w:val="5D6453EC"/>
    <w:rsid w:val="5DD11C82"/>
    <w:rsid w:val="5E4C2925"/>
    <w:rsid w:val="5F060CB5"/>
    <w:rsid w:val="61AE61EA"/>
    <w:rsid w:val="62A11B9A"/>
    <w:rsid w:val="630A5BD6"/>
    <w:rsid w:val="656736E1"/>
    <w:rsid w:val="678F6436"/>
    <w:rsid w:val="68877F4D"/>
    <w:rsid w:val="6C3274F3"/>
    <w:rsid w:val="6D5B686B"/>
    <w:rsid w:val="703D49CF"/>
    <w:rsid w:val="70A955EF"/>
    <w:rsid w:val="714A21B7"/>
    <w:rsid w:val="72201206"/>
    <w:rsid w:val="72DE1EE7"/>
    <w:rsid w:val="732F2A85"/>
    <w:rsid w:val="7449273E"/>
    <w:rsid w:val="751D0D4E"/>
    <w:rsid w:val="75FF22F2"/>
    <w:rsid w:val="78AB47C4"/>
    <w:rsid w:val="798B088A"/>
    <w:rsid w:val="7C6571D2"/>
    <w:rsid w:val="7D29714C"/>
    <w:rsid w:val="7E192BA7"/>
    <w:rsid w:val="7E1E6B7F"/>
    <w:rsid w:val="7EB94CDC"/>
    <w:rsid w:val="7EE67711"/>
    <w:rsid w:val="7F995F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AC0030"/>
    <w:pPr>
      <w:spacing w:line="590" w:lineRule="exact"/>
      <w:jc w:val="center"/>
      <w:textAlignment w:val="center"/>
    </w:pPr>
    <w:rPr>
      <w:rFonts w:asciiTheme="majorEastAsia" w:eastAsiaTheme="majorEastAsia" w:hAnsiTheme="majorEastAsia" w:cs="方正黑体_GBK"/>
      <w:bCs/>
      <w:color w:val="000000" w:themeColor="text1"/>
      <w:kern w:val="2"/>
      <w:sz w:val="28"/>
      <w:szCs w:val="28"/>
    </w:rPr>
  </w:style>
  <w:style w:type="paragraph" w:styleId="1">
    <w:name w:val="heading 1"/>
    <w:basedOn w:val="a"/>
    <w:next w:val="a"/>
    <w:link w:val="1Char"/>
    <w:autoRedefine/>
    <w:qFormat/>
    <w:rsid w:val="00551327"/>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rsid w:val="00551327"/>
    <w:pPr>
      <w:tabs>
        <w:tab w:val="center" w:pos="4153"/>
        <w:tab w:val="right" w:pos="8306"/>
      </w:tabs>
      <w:snapToGrid w:val="0"/>
      <w:jc w:val="left"/>
    </w:pPr>
    <w:rPr>
      <w:sz w:val="18"/>
    </w:rPr>
  </w:style>
  <w:style w:type="paragraph" w:styleId="a4">
    <w:name w:val="header"/>
    <w:basedOn w:val="a"/>
    <w:autoRedefine/>
    <w:qFormat/>
    <w:rsid w:val="005513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uiPriority w:val="99"/>
    <w:unhideWhenUsed/>
    <w:qFormat/>
    <w:rsid w:val="00551327"/>
    <w:pPr>
      <w:spacing w:before="100" w:beforeAutospacing="1" w:after="100" w:afterAutospacing="1"/>
      <w:jc w:val="left"/>
    </w:pPr>
    <w:rPr>
      <w:rFonts w:ascii="宋体" w:eastAsia="宋体" w:hAnsi="宋体" w:cs="宋体"/>
      <w:kern w:val="0"/>
      <w:sz w:val="24"/>
    </w:rPr>
  </w:style>
  <w:style w:type="table" w:styleId="a6">
    <w:name w:val="Table Grid"/>
    <w:basedOn w:val="a1"/>
    <w:autoRedefine/>
    <w:qFormat/>
    <w:rsid w:val="0055132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autoRedefine/>
    <w:qFormat/>
    <w:rsid w:val="00551327"/>
    <w:rPr>
      <w:b/>
    </w:rPr>
  </w:style>
  <w:style w:type="character" w:styleId="a8">
    <w:name w:val="Hyperlink"/>
    <w:basedOn w:val="a0"/>
    <w:rsid w:val="00551327"/>
    <w:rPr>
      <w:color w:val="0000FF"/>
      <w:u w:val="single"/>
    </w:rPr>
  </w:style>
  <w:style w:type="paragraph" w:customStyle="1" w:styleId="10">
    <w:name w:val="列出段落1"/>
    <w:basedOn w:val="a"/>
    <w:autoRedefine/>
    <w:uiPriority w:val="99"/>
    <w:unhideWhenUsed/>
    <w:qFormat/>
    <w:rsid w:val="00551327"/>
    <w:pPr>
      <w:ind w:firstLine="420"/>
    </w:pPr>
  </w:style>
  <w:style w:type="paragraph" w:customStyle="1" w:styleId="11">
    <w:name w:val="列出段落11"/>
    <w:basedOn w:val="a"/>
    <w:autoRedefine/>
    <w:uiPriority w:val="99"/>
    <w:unhideWhenUsed/>
    <w:qFormat/>
    <w:rsid w:val="00551327"/>
    <w:pPr>
      <w:ind w:firstLine="420"/>
    </w:pPr>
  </w:style>
  <w:style w:type="paragraph" w:customStyle="1" w:styleId="newstyle17">
    <w:name w:val="newstyle17"/>
    <w:basedOn w:val="a"/>
    <w:autoRedefine/>
    <w:qFormat/>
    <w:rsid w:val="00551327"/>
    <w:pPr>
      <w:spacing w:before="100" w:beforeAutospacing="1" w:after="100" w:afterAutospacing="1"/>
      <w:jc w:val="left"/>
    </w:pPr>
    <w:rPr>
      <w:rFonts w:ascii="宋体" w:eastAsia="宋体" w:hAnsi="宋体" w:cs="宋体"/>
      <w:kern w:val="0"/>
      <w:sz w:val="24"/>
    </w:rPr>
  </w:style>
  <w:style w:type="character" w:customStyle="1" w:styleId="1Char">
    <w:name w:val="标题 1 Char"/>
    <w:basedOn w:val="a0"/>
    <w:link w:val="1"/>
    <w:autoRedefine/>
    <w:qFormat/>
    <w:rsid w:val="00551327"/>
    <w:rPr>
      <w:rFonts w:ascii="宋体" w:eastAsia="宋体" w:hAnsi="宋体" w:cs="Times New Roman"/>
      <w:b/>
      <w:kern w:val="44"/>
      <w:sz w:val="48"/>
      <w:szCs w:val="48"/>
    </w:rPr>
  </w:style>
  <w:style w:type="paragraph" w:customStyle="1" w:styleId="2">
    <w:name w:val="正文 首行缩进:  2 字符"/>
    <w:autoRedefine/>
    <w:uiPriority w:val="99"/>
    <w:qFormat/>
    <w:rsid w:val="00551327"/>
    <w:pPr>
      <w:widowControl w:val="0"/>
      <w:ind w:firstLineChars="200" w:firstLine="1040"/>
      <w:jc w:val="both"/>
    </w:pPr>
    <w:rPr>
      <w:kern w:val="2"/>
      <w:sz w:val="24"/>
      <w:szCs w:val="24"/>
    </w:rPr>
  </w:style>
  <w:style w:type="paragraph" w:customStyle="1" w:styleId="TableParagraph">
    <w:name w:val="Table Paragraph"/>
    <w:basedOn w:val="a"/>
    <w:autoRedefine/>
    <w:uiPriority w:val="1"/>
    <w:qFormat/>
    <w:rsid w:val="00551327"/>
    <w:rPr>
      <w:rFonts w:ascii="Calibri" w:eastAsia="宋体" w:hAnsi="Calibri" w:cs="Times New Roman"/>
      <w:szCs w:val="24"/>
    </w:rPr>
  </w:style>
  <w:style w:type="character" w:customStyle="1" w:styleId="font21">
    <w:name w:val="font21"/>
    <w:basedOn w:val="a0"/>
    <w:autoRedefine/>
    <w:qFormat/>
    <w:rsid w:val="00551327"/>
    <w:rPr>
      <w:rFonts w:ascii="Times New Roman" w:hAnsi="Times New Roman" w:cs="Times New Roman" w:hint="default"/>
      <w:color w:val="000000"/>
      <w:sz w:val="21"/>
      <w:szCs w:val="21"/>
      <w:u w:val="none"/>
    </w:rPr>
  </w:style>
  <w:style w:type="character" w:customStyle="1" w:styleId="font31">
    <w:name w:val="font31"/>
    <w:basedOn w:val="a0"/>
    <w:autoRedefine/>
    <w:qFormat/>
    <w:rsid w:val="00551327"/>
    <w:rPr>
      <w:rFonts w:ascii="方正仿宋_GBK" w:eastAsia="方正仿宋_GBK" w:hAnsi="方正仿宋_GBK" w:cs="方正仿宋_GBK"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w:divs>
    <w:div w:id="1338652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baidu.com/item/%E6%88%90%E9%83%BD%E5%B8%82%E4%BA%BA%E6%B0%91%E6%94%BF%E5%BA%9C/5461003?fromModule=lemma_inli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517</Words>
  <Characters>2949</Characters>
  <Application>Microsoft Office Word</Application>
  <DocSecurity>0</DocSecurity>
  <Lines>24</Lines>
  <Paragraphs>6</Paragraphs>
  <ScaleCrop>false</ScaleCrop>
  <Company>微软中国</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43</cp:revision>
  <cp:lastPrinted>2016-11-11T09:29:00Z</cp:lastPrinted>
  <dcterms:created xsi:type="dcterms:W3CDTF">2018-08-10T04:44:00Z</dcterms:created>
  <dcterms:modified xsi:type="dcterms:W3CDTF">2024-05-14T07:23:00Z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3DE90EA2A77043FA94EEFE1B2EEC7BC2_13</vt:lpwstr>
  </property>
</Properties>
</file>