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 Regular" w:hAnsi="Times New Roman Regular" w:eastAsia="方正仿宋_GBK" w:cs="Times New Roman Regular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44"/>
          <w:szCs w:val="44"/>
          <w:lang w:val="en-US" w:eastAsia="zh-CN" w:bidi="ar-SA"/>
        </w:rPr>
        <w:t>关于举办2023年双流区幼儿园园长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 Regular" w:hAnsi="Times New Roman Regular" w:eastAsia="方正仿宋_GBK" w:cs="Times New Roman Regular"/>
          <w:color w:val="auto"/>
          <w:kern w:val="2"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44"/>
          <w:szCs w:val="44"/>
          <w:lang w:val="en-US" w:eastAsia="zh-CN" w:bidi="ar-SA"/>
        </w:rPr>
        <w:t>课程领导力</w:t>
      </w:r>
      <w:r>
        <w:rPr>
          <w:rFonts w:hint="eastAsia" w:ascii="Times New Roman Regular" w:hAnsi="Times New Roman Regular" w:eastAsia="方正仿宋_GBK" w:cs="Times New Roman Regular"/>
          <w:color w:val="auto"/>
          <w:kern w:val="2"/>
          <w:sz w:val="44"/>
          <w:szCs w:val="44"/>
          <w:lang w:val="en-US" w:eastAsia="zh-CN" w:bidi="ar-SA"/>
        </w:rPr>
        <w:t>提升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44"/>
          <w:szCs w:val="44"/>
          <w:lang w:val="en-US" w:eastAsia="zh-CN" w:bidi="ar-SA"/>
        </w:rPr>
        <w:t>培训班结业典礼的通知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 Regular" w:hAnsi="Times New Roman Regular" w:eastAsia="方正仿宋_GBK" w:cs="Times New Roman Regular"/>
          <w:b w:val="0"/>
          <w:bCs w:val="0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 Regular" w:hAnsi="Times New Roman Regular" w:eastAsia="方正仿宋_GBK" w:cs="Times New Roman Regular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_GBK" w:cs="Times New Roman Regular"/>
          <w:b w:val="0"/>
          <w:bCs w:val="0"/>
          <w:color w:val="auto"/>
          <w:sz w:val="32"/>
          <w:szCs w:val="32"/>
          <w:lang w:eastAsia="zh-CN"/>
        </w:rPr>
        <w:t>各</w:t>
      </w:r>
      <w:r>
        <w:rPr>
          <w:rFonts w:hint="default" w:ascii="Times New Roman Regular" w:hAnsi="Times New Roman Regular" w:eastAsia="方正仿宋_GBK" w:cs="Times New Roman Regular"/>
          <w:b w:val="0"/>
          <w:bCs w:val="0"/>
          <w:color w:val="auto"/>
          <w:sz w:val="32"/>
          <w:szCs w:val="32"/>
          <w:lang w:val="en-US" w:eastAsia="zh-Hans"/>
        </w:rPr>
        <w:t>幼儿园</w:t>
      </w:r>
      <w:r>
        <w:rPr>
          <w:rFonts w:hint="default" w:ascii="Times New Roman Regular" w:hAnsi="Times New Roman Regular" w:eastAsia="方正仿宋_GBK" w:cs="Times New Roman Regular"/>
          <w:b w:val="0"/>
          <w:bCs w:val="0"/>
          <w:color w:val="auto"/>
          <w:sz w:val="32"/>
          <w:szCs w:val="32"/>
          <w:lang w:eastAsia="zh-CN"/>
        </w:rPr>
        <w:t>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baseline"/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/>
        </w:rPr>
        <w:t>进一步提升成都市双流区幼儿园园长的课程领导能力，建设一支高素质、专业化的幼儿园干部队伍，于2023年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eastAsia="zh-CN"/>
        </w:rPr>
        <w:t>4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/>
        </w:rPr>
        <w:t>月-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eastAsia="zh-CN"/>
        </w:rPr>
        <w:t>11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/>
        </w:rPr>
        <w:t>月完成了集中面授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Hans"/>
        </w:rPr>
        <w:t>、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/>
        </w:rPr>
        <w:t>名园访学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Hans"/>
        </w:rPr>
        <w:t>、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/>
        </w:rPr>
        <w:t>网络研修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Hans"/>
        </w:rPr>
        <w:t>、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/>
        </w:rPr>
        <w:t>返岗实践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baseline"/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Hans"/>
        </w:rPr>
        <w:t>和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/>
        </w:rPr>
        <w:t>成果提炼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Hans"/>
        </w:rPr>
        <w:t>五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/>
        </w:rPr>
        <w:t>个阶段的研修。</w:t>
      </w: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lang w:val="en-US" w:eastAsia="zh-CN"/>
        </w:rPr>
        <w:t>经研究，定于2023年</w:t>
      </w: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lang w:eastAsia="zh-CN"/>
        </w:rPr>
        <w:t>11</w:t>
      </w: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lang w:val="en-US" w:eastAsia="zh-CN"/>
        </w:rPr>
        <w:t>月24日（周五）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/>
        </w:rPr>
        <w:t>举办2023年双流区幼儿园园长课程领导力</w:t>
      </w:r>
      <w:r>
        <w:rPr>
          <w:rFonts w:hint="eastAsia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/>
        </w:rPr>
        <w:t>提升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/>
        </w:rPr>
        <w:t>培训班结业典礼。现将有关事项通知如下：</w:t>
      </w:r>
    </w:p>
    <w:p>
      <w:pP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  <w:t>一、参会人员</w:t>
      </w:r>
    </w:p>
    <w:p>
      <w:pPr>
        <w:ind w:firstLine="640" w:firstLineChars="200"/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  <w:t>（一）2023年双流区幼儿园园长课程领导力</w:t>
      </w:r>
      <w:r>
        <w:rPr>
          <w:rFonts w:hint="eastAsia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  <w:t>提升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  <w:t>培训班学员名单（见附件）</w:t>
      </w:r>
    </w:p>
    <w:p>
      <w:pP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  <w:t>二、参会时间</w:t>
      </w:r>
    </w:p>
    <w:p>
      <w:pPr>
        <w:ind w:firstLine="640" w:firstLineChars="200"/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  <w:t>2023年11月24日（周五）上午8：00-12：00。</w:t>
      </w:r>
    </w:p>
    <w:p>
      <w:pPr>
        <w:ind w:firstLine="640" w:firstLineChars="200"/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  <w:t>（签到时间：8：00-8：20）</w:t>
      </w:r>
    </w:p>
    <w:p>
      <w:pP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  <w:t>三、参会地点</w:t>
      </w:r>
    </w:p>
    <w:p>
      <w:pPr>
        <w:widowControl/>
        <w:suppressAutoHyphens/>
        <w:spacing w:line="360" w:lineRule="auto"/>
        <w:ind w:left="730" w:leftChars="304" w:firstLine="0" w:firstLineChars="0"/>
        <w:jc w:val="left"/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  <w:t>九江新城第一幼儿园</w:t>
      </w:r>
    </w:p>
    <w:p>
      <w:pP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  <w:t>四、活动安排</w:t>
      </w:r>
    </w:p>
    <w:p>
      <w:pPr>
        <w:pStyle w:val="2"/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Hans" w:bidi="ar-SA"/>
        </w:rPr>
      </w:pP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Hans" w:bidi="ar-SA"/>
        </w:rPr>
        <w:t>（一）学员代表主题分享</w:t>
      </w:r>
    </w:p>
    <w:p>
      <w:pPr>
        <w:rPr>
          <w:rFonts w:hint="default" w:ascii="Times New Roman Regular" w:hAnsi="Times New Roman Regular" w:eastAsia="方正仿宋_GBK" w:cs="Times New Roman Regular"/>
          <w:color w:val="auto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  <w:t>（二）专家指导</w:t>
      </w:r>
    </w:p>
    <w:p>
      <w:pP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Hans" w:bidi="ar-SA"/>
        </w:rPr>
      </w:pP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Hans" w:bidi="ar-SA"/>
        </w:rPr>
        <w:t>（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  <w:t>三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Hans" w:bidi="ar-SA"/>
        </w:rPr>
        <w:t>）培训工作总结</w:t>
      </w:r>
    </w:p>
    <w:p>
      <w:pPr>
        <w:pStyle w:val="2"/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Hans" w:bidi="ar-SA"/>
        </w:rPr>
      </w:pP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Hans" w:bidi="ar-SA"/>
        </w:rPr>
        <w:t>（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  <w:t>四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Hans" w:bidi="ar-SA"/>
        </w:rPr>
        <w:t>）学员代表发言</w:t>
      </w:r>
    </w:p>
    <w:p>
      <w:pP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Hans" w:bidi="ar-SA"/>
        </w:rPr>
      </w:pP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Hans" w:bidi="ar-SA"/>
        </w:rPr>
        <w:t>（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  <w:t>五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Hans" w:bidi="ar-SA"/>
        </w:rPr>
        <w:t>）结业学员、优秀班委、优秀学员的通知宣读</w:t>
      </w:r>
    </w:p>
    <w:p>
      <w:pPr>
        <w:pStyle w:val="2"/>
        <w:rPr>
          <w:rFonts w:hint="default" w:ascii="Times New Roman Regular" w:hAnsi="Times New Roman Regular" w:cs="Times New Roman Regular"/>
          <w:color w:val="auto"/>
          <w:lang w:val="en-US" w:eastAsia="zh-Hans"/>
        </w:rPr>
      </w:pP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Hans" w:bidi="ar-SA"/>
        </w:rPr>
        <w:t>（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  <w:t>六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Hans" w:bidi="ar-SA"/>
        </w:rPr>
        <w:t>）领导讲话</w:t>
      </w:r>
    </w:p>
    <w:p>
      <w:pPr>
        <w:widowControl/>
        <w:suppressAutoHyphens/>
        <w:spacing w:line="360" w:lineRule="auto"/>
        <w:jc w:val="left"/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  <w:t>五、注意事项</w:t>
      </w:r>
    </w:p>
    <w:p>
      <w:pPr>
        <w:ind w:firstLine="640" w:firstLineChars="200"/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  <w:t>（一）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  <w:t xml:space="preserve">请参会人员端正思想，提高认识，根据参会时间提前安排好工作，准时参加。 </w:t>
      </w:r>
    </w:p>
    <w:p>
      <w:pPr>
        <w:ind w:firstLine="640" w:firstLineChars="200"/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  <w:t>（二）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  <w:t>请各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Hans" w:bidi="ar-SA"/>
        </w:rPr>
        <w:t>幼儿园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  <w:t>通知2023年双流区幼儿园园长课程领导力</w:t>
      </w:r>
      <w:r>
        <w:rPr>
          <w:rFonts w:hint="eastAsia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  <w:t>提升</w:t>
      </w: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 w:bidi="ar-SA"/>
        </w:rPr>
        <w:t>培训班学员按时参加，不得迟到和缺席。</w:t>
      </w:r>
    </w:p>
    <w:p>
      <w:pPr>
        <w:ind w:left="0" w:leftChars="0" w:firstLine="0" w:firstLineChars="0"/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/>
        </w:rPr>
      </w:pPr>
    </w:p>
    <w:p>
      <w:pPr>
        <w:ind w:left="0" w:leftChars="0" w:firstLine="0" w:firstLineChars="0"/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/>
        </w:rPr>
      </w:pPr>
    </w:p>
    <w:p>
      <w:pPr>
        <w:ind w:left="960" w:leftChars="0" w:hanging="960" w:hangingChars="300"/>
        <w:rPr>
          <w:rFonts w:hint="default" w:ascii="Times New Roman Regular" w:hAnsi="Times New Roman Regular" w:eastAsia="宋体" w:cs="Times New Roman Regular"/>
          <w:color w:val="auto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/>
        </w:rPr>
        <w:t>附件：</w:t>
      </w: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</w:rPr>
        <w:t>2023年双流区幼儿园园长课程领导力</w:t>
      </w:r>
      <w:r>
        <w:rPr>
          <w:rFonts w:hint="eastAsia" w:ascii="Times New Roman Regular" w:hAnsi="Times New Roman Regular" w:eastAsia="方正仿宋_GBK" w:cs="Times New Roman Regular"/>
          <w:color w:val="auto"/>
          <w:sz w:val="32"/>
          <w:szCs w:val="32"/>
          <w:lang w:val="en-US" w:eastAsia="zh-CN"/>
        </w:rPr>
        <w:t>提升</w:t>
      </w: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</w:rPr>
        <w:t>培训班学员名单</w:t>
      </w:r>
    </w:p>
    <w:p>
      <w:pPr>
        <w:ind w:left="0" w:leftChars="0" w:firstLine="0" w:firstLineChars="0"/>
        <w:rPr>
          <w:rFonts w:hint="default" w:ascii="Times New Roman Regular" w:hAnsi="Times New Roman Regular" w:cs="Times New Roman Regular"/>
          <w:color w:val="auto"/>
          <w:lang w:val="en-US" w:eastAsia="zh-CN"/>
        </w:rPr>
      </w:pPr>
    </w:p>
    <w:p>
      <w:pPr>
        <w:pStyle w:val="2"/>
        <w:jc w:val="right"/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/>
        </w:rPr>
      </w:pPr>
    </w:p>
    <w:p>
      <w:pPr>
        <w:pStyle w:val="2"/>
        <w:jc w:val="right"/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/>
        </w:rPr>
        <w:t>成都市双流区教育科学研究院</w:t>
      </w:r>
    </w:p>
    <w:p>
      <w:pPr>
        <w:wordWrap w:val="0"/>
        <w:jc w:val="right"/>
        <w:rPr>
          <w:rFonts w:hint="default" w:ascii="Times New Roman Regular" w:hAnsi="Times New Roman Regular" w:cs="Times New Roman Regular"/>
          <w:color w:val="auto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/>
        </w:rPr>
        <w:t xml:space="preserve">2023年11月20日    </w:t>
      </w:r>
    </w:p>
    <w:p>
      <w:pP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lang w:val="en-US" w:eastAsia="zh-CN"/>
        </w:rPr>
        <w:br w:type="page"/>
      </w:r>
    </w:p>
    <w:p>
      <w:pPr>
        <w:pageBreakBefore/>
        <w:suppressAutoHyphens/>
        <w:spacing w:line="240" w:lineRule="auto"/>
        <w:ind w:firstLine="0" w:firstLineChars="0"/>
        <w:jc w:val="both"/>
        <w:rPr>
          <w:rFonts w:hint="default" w:ascii="Times New Roman Regular" w:hAnsi="Times New Roman Regular" w:eastAsia="宋体" w:cs="Times New Roman Regular"/>
          <w:color w:val="auto"/>
          <w:sz w:val="21"/>
        </w:rPr>
      </w:pPr>
      <w:r>
        <w:rPr>
          <w:rFonts w:hint="default" w:ascii="Times New Roman Regular" w:hAnsi="Times New Roman Regular" w:eastAsia="宋体" w:cs="Times New Roman Regular"/>
          <w:color w:val="auto"/>
          <w:sz w:val="28"/>
          <w:szCs w:val="28"/>
        </w:rPr>
        <w:t>附件</w:t>
      </w:r>
    </w:p>
    <w:p>
      <w:pPr>
        <w:suppressAutoHyphens/>
        <w:wordWrap w:val="0"/>
        <w:spacing w:line="590" w:lineRule="exact"/>
        <w:ind w:firstLine="0" w:firstLineChars="0"/>
        <w:jc w:val="center"/>
        <w:rPr>
          <w:rFonts w:hint="default" w:ascii="Times New Roman Regular" w:hAnsi="Times New Roman Regular" w:eastAsia="宋体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lang w:val="en-US" w:eastAsia="zh-CN"/>
        </w:rPr>
        <w:t>2023年双流区幼儿园园长课程领导力提升培训学员名单</w:t>
      </w:r>
    </w:p>
    <w:tbl>
      <w:tblPr>
        <w:tblStyle w:val="8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276"/>
        <w:gridCol w:w="4162"/>
        <w:gridCol w:w="2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4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416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207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主题分享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郑建梅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成都市双流区东升丰乐幼儿园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廖萍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成都市双流区东升迎春幼儿园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李敏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成都市双流区东升永福幼儿园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王棋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成都市双流区东升葛陌幼儿园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胡佳英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成都市双流区机关第一幼儿园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课程实施方案分享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何滟溶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成都市双流区实验第一幼儿园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郑红丽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成都市双流区实验第二幼儿园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高巍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成都市双流区实验第三幼儿园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熊淼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成都市双流区实验第四幼儿园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李丹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成都市双流区实验幼儿园京师分园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彭红霞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成都市双流区实验幼儿园一加分园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杜俊英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成都市双流区机关幼儿园骆家祠分园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张丽娜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成都市双流区机关幼儿园育红分园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王芳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成都市双流区东升迎春幼儿园音美分园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羊建华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成都市双流区东升丰乐幼儿园美语分园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陶霞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成都市双流区东升丰乐幼儿园睿恩分园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尤艺洁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成都市双流区东升清华幼儿园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范连林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成都市双流区东升春蕾幼儿园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汪明雪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成都市双流区东升街道园丁幼儿园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陈林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成都市双流区棠湖幼儿园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吴姚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成都市双流区东升智慧果幼儿园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夏玲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成都市双流区赛纳维幼儿园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课程要素设计分享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吴艳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成都市双流区小布丁幼儿园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曾倩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成都市双流区东升小天使幼儿园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刘永丽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成都市双流区恩蓓斯幼儿园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罗静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成都市双流区双桂幼儿园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冯艳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双流区东升蓓蕾幼儿园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刘梦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成都市双流区鑫乐幼儿园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周洋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成都市双流区荣汇幼儿园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李丹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成都市双流区西航港幼儿园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胡慧婷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成都市双流区西航港常乐幼儿园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冯秀娟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成都市双流区西航港星月幼儿园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段霁洮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四川大学空港幼儿园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周杨晟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成都市双流区西航港机场路幼儿园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汪璐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成都市双流区空港第一幼儿园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张燕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成都市双流区空港第二幼儿园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鲁雪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成都市双流区空港第三幼儿园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章绪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成都市双流区空港第五幼儿园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王欣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成都市双流区空港第六幼儿园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课程实施方案分享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龚小琴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双流区西航港幼儿园白家场镇分园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冯朝霞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成都市双流区西航港幼儿园金明分园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周家会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双流区西航港常乐幼儿园快乐宝贝分园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陈曦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双流区西航港星月幼儿园瑞思特分园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刘红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双流区机场路幼儿园空港阳光分园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符欣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双流区协和三江幼儿园九龙湖分园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孙晓飞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成都市双流区光明星幼儿园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董庆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成都市双流区西航港黄晶幼儿园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黄有琼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双流区西航港街道莲花社区幼儿园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蒲永惠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成都市双流区阳光幼儿园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黄立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成都市双流区西航港街道红英幼儿园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刘志红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成都市双流区蓝天幼儿园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赵燕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成都市双流区金果果幼儿园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秦雪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成都市双流区棠湖仁智幼儿园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李颖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成都市双流区协和三江幼儿园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三年课程规划分享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张先连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成都市双流区协和红瓦幼儿园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贾茜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成都市双流区怡心第一幼儿园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马毅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成都市双流区怡心第二幼儿园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徐图艳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成都市双流区怡心第三幼儿园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胡佳琳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成都市双流区怡心第四幼儿园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胡思佳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成都市双流区怡心第五幼儿园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课程要素设计分享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宋佳珈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成都市双流区怡心第六幼儿园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巫仪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成都市双流区怡心第七幼儿园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赵兰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成都市双流区怡心第八幼儿园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郭佳丽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成都市双流区怡心第九幼儿园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徐燕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成都市双流区公兴幼儿园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卢燕蓉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成都市双流区公兴幼儿园第一分园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荣茜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成都市双流区公兴幼儿园第二分园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刘碧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成都市双流区公兴幼儿园第三分园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李雪莲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成都市双流区新成幼儿园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范勇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成都市双流区金谷幼儿园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杨璐僖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成都市双流区九江万家幼儿园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黄平丽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成都市双流区九江实验幼儿园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三年课程规划分享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胡宗俊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成都市双流区九江蛟龙幼儿园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钟莉璐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成都市双流区九江龙池幼儿园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周莉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成都市双流区通江幼儿园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龚丽丽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成都市双流区九江新城第一幼儿园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课程实施方案分享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谢亮琪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成都市双流区九江幼儿园大井分园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蒋芹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成都市双流区九江幼儿园观澜湖分园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谢琴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成都市双流区爱立方幼儿园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周黄敏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成都市双流区九江街道蛟龙幼儿园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董欢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双流区九江街道智慧贝贝幼儿园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韩玥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成都市双流区彭镇幼儿园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课程要素设计分享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黄若愚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成都市双流区彭镇柑梓幼儿园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雷敏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成都市双流区彭镇幼儿园金湾分园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魏静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成都市双流区彭镇幼儿园启明分园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罗丹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成都市双流区彭镇琴琴幼儿园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李季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成都市双流区彭镇飞腾幼儿园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孙静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成都市双流区彭镇恒爱幼儿园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余洪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成都市双流区普瑞斯新蒙幼儿园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李瑜由美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成都市双流区金桥幼儿园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夏静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成都市双流区金桥红石幼儿园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张秀华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成都市双流区金桥幼儿园社区分园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张亭亭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成都市双流区鲢鱼寺幼儿园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陈雪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成都市双流区美霞幼儿园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伍曦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成都市双流区永安幼儿园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朱海燕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成都天府国际生物城诺博幼儿园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课程实施方案分享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徐瓶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成都市双流区永安镇金星幼儿园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代成丽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成都市双流区黄水幼儿园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李菲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成都市双流区黄水镇牌坊幼儿园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刘芳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成都市双流区黄水镇育苗幼儿园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黄钰婷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成都市双流区黄水镇音美幼儿园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周锦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成都市双流区鑫贝幼儿园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李隽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成都市双流区胜利幼儿园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唐学艳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成都市双流区学艳幼儿园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高虹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成都市双流区黄甲幼儿园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王艳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成都市双流区黄甲幼儿园蓝天分园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王玲玲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成都市双流区卓乐剑桥幼儿园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叶丽秀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成都市双流区黄龙溪幼儿园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郑茜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成都市双流区黄龙溪东岳幼儿园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郭丽茹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双流区爱尔丝特幼儿园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贾小平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双华欣欣幼儿园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江海燕</w:t>
            </w:r>
          </w:p>
        </w:tc>
        <w:tc>
          <w:tcPr>
            <w:tcW w:w="4162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成都市双流区欧米乐幼儿园</w:t>
            </w:r>
          </w:p>
        </w:tc>
        <w:tc>
          <w:tcPr>
            <w:tcW w:w="2075" w:type="dxa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hint="default" w:ascii="Times New Roman Regular" w:hAnsi="Times New Roman Regular" w:eastAsia="方正仿宋_GBK" w:cs="Times New Roman Regular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中文标题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1" w:fontKey="{8EBC0071-0EAE-4FC7-8449-51E27EEAE90F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D279CEEB-D93C-4CFB-81DE-EF368C955459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bordersDoNotSurroundHeader w:val="0"/>
  <w:bordersDoNotSurroundFooter w:val="0"/>
  <w:documentProtection w:enforcement="0"/>
  <w:defaultTabStop w:val="64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kNzhjNzk1ZjljYzFjMmJkZGFlYjIxNTY1NTI2ZjQifQ=="/>
  </w:docVars>
  <w:rsids>
    <w:rsidRoot w:val="202B7AFE"/>
    <w:rsid w:val="0150797B"/>
    <w:rsid w:val="05615931"/>
    <w:rsid w:val="06420522"/>
    <w:rsid w:val="0B33434C"/>
    <w:rsid w:val="0B4C4581"/>
    <w:rsid w:val="0B511399"/>
    <w:rsid w:val="0CF035D9"/>
    <w:rsid w:val="10A81DCB"/>
    <w:rsid w:val="11E164E5"/>
    <w:rsid w:val="185C1C5E"/>
    <w:rsid w:val="1993403C"/>
    <w:rsid w:val="1EBF7497"/>
    <w:rsid w:val="202B7AFE"/>
    <w:rsid w:val="21EA30B6"/>
    <w:rsid w:val="23C6233B"/>
    <w:rsid w:val="25CD5911"/>
    <w:rsid w:val="2A3A7521"/>
    <w:rsid w:val="2B0A5203"/>
    <w:rsid w:val="2BD2657C"/>
    <w:rsid w:val="2BED73B2"/>
    <w:rsid w:val="2DA06029"/>
    <w:rsid w:val="2DFE51C4"/>
    <w:rsid w:val="2EEC0CB7"/>
    <w:rsid w:val="2EEE0998"/>
    <w:rsid w:val="351F7AFD"/>
    <w:rsid w:val="353F1F4D"/>
    <w:rsid w:val="366767F5"/>
    <w:rsid w:val="391C048E"/>
    <w:rsid w:val="3989696E"/>
    <w:rsid w:val="3EDC56C2"/>
    <w:rsid w:val="412F546F"/>
    <w:rsid w:val="448A14D3"/>
    <w:rsid w:val="454924E9"/>
    <w:rsid w:val="49635483"/>
    <w:rsid w:val="4A3F4FB3"/>
    <w:rsid w:val="4AC9094A"/>
    <w:rsid w:val="4E8873C2"/>
    <w:rsid w:val="4F356E21"/>
    <w:rsid w:val="56B174CD"/>
    <w:rsid w:val="5B660370"/>
    <w:rsid w:val="5CCA114F"/>
    <w:rsid w:val="5D69550A"/>
    <w:rsid w:val="5F725DB0"/>
    <w:rsid w:val="5F9F7CED"/>
    <w:rsid w:val="632353D8"/>
    <w:rsid w:val="64394D51"/>
    <w:rsid w:val="652F6178"/>
    <w:rsid w:val="66302700"/>
    <w:rsid w:val="6B1D5A6C"/>
    <w:rsid w:val="6F3FA994"/>
    <w:rsid w:val="6FFCD72D"/>
    <w:rsid w:val="703561B0"/>
    <w:rsid w:val="718A4F8D"/>
    <w:rsid w:val="732C6966"/>
    <w:rsid w:val="759C7DD3"/>
    <w:rsid w:val="78BC481D"/>
    <w:rsid w:val="7B3062C5"/>
    <w:rsid w:val="7CA05A51"/>
    <w:rsid w:val="7EF70782"/>
    <w:rsid w:val="7FFDC76F"/>
    <w:rsid w:val="7FFE3D81"/>
    <w:rsid w:val="7FFF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880" w:firstLineChars="200"/>
      <w:jc w:val="left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tabs>
        <w:tab w:val="left" w:pos="420"/>
      </w:tabs>
      <w:spacing w:before="340" w:beforeLines="0" w:beforeAutospacing="0" w:after="330" w:afterLines="0" w:afterAutospacing="0" w:line="576" w:lineRule="auto"/>
      <w:jc w:val="left"/>
      <w:outlineLvl w:val="0"/>
    </w:pPr>
    <w:rPr>
      <w:rFonts w:eastAsia="中文标题"/>
      <w:b/>
      <w:kern w:val="44"/>
      <w:sz w:val="32"/>
      <w:szCs w:val="28"/>
    </w:rPr>
  </w:style>
  <w:style w:type="paragraph" w:styleId="4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</w:style>
  <w:style w:type="paragraph" w:styleId="5">
    <w:name w:val="Document Map"/>
    <w:basedOn w:val="1"/>
    <w:next w:val="1"/>
    <w:qFormat/>
    <w:uiPriority w:val="0"/>
    <w:pPr>
      <w:widowControl w:val="0"/>
      <w:tabs>
        <w:tab w:val="left" w:pos="420"/>
      </w:tabs>
      <w:spacing w:line="240" w:lineRule="auto"/>
      <w:ind w:firstLine="640" w:firstLineChars="200"/>
      <w:textAlignment w:val="auto"/>
    </w:pPr>
    <w:rPr>
      <w:rFonts w:ascii="Times New Roman" w:hAnsi="Times New Roman" w:eastAsia="宋体" w:cs="宋体"/>
      <w:sz w:val="21"/>
      <w:szCs w:val="18"/>
    </w:rPr>
  </w:style>
  <w:style w:type="paragraph" w:styleId="6">
    <w:name w:val="Body Text Indent"/>
    <w:basedOn w:val="1"/>
    <w:qFormat/>
    <w:uiPriority w:val="0"/>
    <w:pPr>
      <w:ind w:firstLine="643" w:firstLineChars="200"/>
    </w:pPr>
    <w:rPr>
      <w:rFonts w:eastAsia="楷体_GB2312"/>
      <w:b/>
      <w:bCs/>
      <w:sz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 首行缩进:  2 字符"/>
    <w:qFormat/>
    <w:uiPriority w:val="99"/>
    <w:pPr>
      <w:widowControl w:val="0"/>
      <w:ind w:firstLine="1040" w:firstLineChars="200"/>
      <w:jc w:val="both"/>
    </w:pPr>
    <w:rPr>
      <w:rFonts w:ascii="Times New Roman" w:hAnsi="Times New Roman" w:eastAsia="宋体" w:cs="宋体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3345</Words>
  <Characters>3529</Characters>
  <Lines>0</Lines>
  <Paragraphs>0</Paragraphs>
  <TotalTime>1</TotalTime>
  <ScaleCrop>false</ScaleCrop>
  <LinksUpToDate>false</LinksUpToDate>
  <CharactersWithSpaces>3540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2023-04-14T19:01:00Z</dcterms:created>
  <dc:creator>张浩</dc:creator>
  <cp:lastModifiedBy>Administrator</cp:lastModifiedBy>
  <cp:lastPrinted>2023-09-15T22:22:00Z</cp:lastPrinted>
  <dcterms:modified xsi:type="dcterms:W3CDTF">2023-11-24T01:36:44Z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8D2C3392C531CFC4A8C65A65A5968984_43</vt:lpwstr>
  </property>
</Properties>
</file>