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DB" w:rsidRPr="003D7F60" w:rsidRDefault="00851366">
      <w:pPr>
        <w:spacing w:line="640" w:lineRule="exact"/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 w:rsidRPr="003D7F60">
        <w:rPr>
          <w:rFonts w:ascii="方正小标宋_GBK" w:eastAsia="方正小标宋_GBK" w:hAnsi="方正小标宋_GBK" w:cs="Times New Roman" w:hint="eastAsia"/>
          <w:sz w:val="36"/>
          <w:szCs w:val="36"/>
        </w:rPr>
        <w:t>成都市</w:t>
      </w:r>
      <w:r w:rsidRPr="003D7F60">
        <w:rPr>
          <w:rFonts w:ascii="方正小标宋_GBK" w:eastAsia="方正小标宋_GBK" w:hAnsi="方正小标宋_GBK" w:cs="Times New Roman" w:hint="eastAsia"/>
          <w:sz w:val="36"/>
          <w:szCs w:val="36"/>
        </w:rPr>
        <w:t>双流区</w:t>
      </w:r>
      <w:r w:rsidRPr="003D7F60">
        <w:rPr>
          <w:rFonts w:ascii="方正小标宋_GBK" w:eastAsia="方正小标宋_GBK" w:hAnsi="方正小标宋_GBK" w:cs="Times New Roman" w:hint="eastAsia"/>
          <w:sz w:val="36"/>
          <w:szCs w:val="36"/>
        </w:rPr>
        <w:t>教育科学研究院</w:t>
      </w:r>
    </w:p>
    <w:p w:rsidR="00B52CDB" w:rsidRPr="003D7F60" w:rsidRDefault="00851366">
      <w:pPr>
        <w:spacing w:line="640" w:lineRule="exact"/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 w:rsidRPr="003D7F60">
        <w:rPr>
          <w:rFonts w:ascii="方正小标宋_GBK" w:eastAsia="方正小标宋_GBK" w:hAnsi="方正小标宋_GBK" w:cs="Times New Roman" w:hint="eastAsia"/>
          <w:sz w:val="36"/>
          <w:szCs w:val="36"/>
        </w:rPr>
        <w:t>关于举办小学思想政治微课大赛的通知</w:t>
      </w:r>
    </w:p>
    <w:p w:rsidR="003D7F60" w:rsidRDefault="003D7F60">
      <w:pPr>
        <w:spacing w:line="600" w:lineRule="exact"/>
        <w:rPr>
          <w:rFonts w:ascii="Times New Roman" w:eastAsia="方正仿宋_GBK" w:hAnsi="Times New Roman" w:cs="Times New Roman" w:hint="eastAsia"/>
          <w:sz w:val="32"/>
          <w:szCs w:val="32"/>
        </w:rPr>
      </w:pPr>
    </w:p>
    <w:p w:rsidR="00B52CDB" w:rsidRPr="003D7F60" w:rsidRDefault="00851366">
      <w:pPr>
        <w:spacing w:line="600" w:lineRule="exact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各小学（含九义学校小学部）</w:t>
      </w:r>
      <w:r w:rsidRPr="003D7F60">
        <w:rPr>
          <w:rFonts w:ascii="仿宋" w:eastAsia="仿宋" w:hAnsi="仿宋" w:cs="Times New Roman" w:hint="eastAsia"/>
          <w:sz w:val="28"/>
          <w:szCs w:val="28"/>
        </w:rPr>
        <w:t>：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“思政课是落实立德树人根本任务的关键课程”。为进一步贯彻落实《关于深化新时代学校思想政治理论课改革创新的若干意见》和《教育部关于进一步加强新时代中小学思政课建设的意见》（教基〔</w:t>
      </w:r>
      <w:r w:rsidRPr="003D7F60">
        <w:rPr>
          <w:rFonts w:ascii="仿宋" w:eastAsia="仿宋" w:hAnsi="仿宋" w:cs="Times New Roman" w:hint="eastAsia"/>
          <w:sz w:val="28"/>
          <w:szCs w:val="28"/>
        </w:rPr>
        <w:t>2022</w:t>
      </w:r>
      <w:r w:rsidRPr="003D7F60">
        <w:rPr>
          <w:rFonts w:ascii="仿宋" w:eastAsia="仿宋" w:hAnsi="仿宋" w:cs="Times New Roman" w:hint="eastAsia"/>
          <w:sz w:val="28"/>
          <w:szCs w:val="28"/>
        </w:rPr>
        <w:t>〕</w:t>
      </w:r>
      <w:r w:rsidRPr="003D7F60">
        <w:rPr>
          <w:rFonts w:ascii="仿宋" w:eastAsia="仿宋" w:hAnsi="仿宋" w:cs="Times New Roman" w:hint="eastAsia"/>
          <w:sz w:val="28"/>
          <w:szCs w:val="28"/>
        </w:rPr>
        <w:t>5</w:t>
      </w:r>
      <w:r w:rsidRPr="003D7F60">
        <w:rPr>
          <w:rFonts w:ascii="仿宋" w:eastAsia="仿宋" w:hAnsi="仿宋" w:cs="Times New Roman" w:hint="eastAsia"/>
          <w:sz w:val="28"/>
          <w:szCs w:val="28"/>
        </w:rPr>
        <w:t>号）等文件中的相关要求，聚焦小学《道德与法治》教材和《习近平新时代中国特色社会主义思想学生读本》，建设小学思政教学资源库，促进小学思政课堂教学落细落实，促进我</w:t>
      </w:r>
      <w:r w:rsidRPr="003D7F60">
        <w:rPr>
          <w:rFonts w:ascii="仿宋" w:eastAsia="仿宋" w:hAnsi="仿宋" w:cs="Times New Roman" w:hint="eastAsia"/>
          <w:sz w:val="28"/>
          <w:szCs w:val="28"/>
        </w:rPr>
        <w:t>区</w:t>
      </w:r>
      <w:r w:rsidRPr="003D7F60">
        <w:rPr>
          <w:rFonts w:ascii="仿宋" w:eastAsia="仿宋" w:hAnsi="仿宋" w:cs="Times New Roman" w:hint="eastAsia"/>
          <w:sz w:val="28"/>
          <w:szCs w:val="28"/>
        </w:rPr>
        <w:t>小学思政教育工作内涵发展，经研究决定举办“</w:t>
      </w:r>
      <w:r w:rsidRPr="003D7F60">
        <w:rPr>
          <w:rFonts w:ascii="仿宋" w:eastAsia="仿宋" w:hAnsi="仿宋" w:cs="Times New Roman" w:hint="eastAsia"/>
          <w:sz w:val="28"/>
          <w:szCs w:val="28"/>
        </w:rPr>
        <w:t>双流区</w:t>
      </w:r>
      <w:r w:rsidRPr="003D7F60">
        <w:rPr>
          <w:rFonts w:ascii="仿宋" w:eastAsia="仿宋" w:hAnsi="仿宋" w:cs="Times New Roman" w:hint="eastAsia"/>
          <w:sz w:val="28"/>
          <w:szCs w:val="28"/>
        </w:rPr>
        <w:t>届小学思想政治微课大赛活动”。</w:t>
      </w:r>
    </w:p>
    <w:p w:rsidR="00B52CDB" w:rsidRPr="003D7F60" w:rsidRDefault="00851366">
      <w:pPr>
        <w:spacing w:line="600" w:lineRule="exact"/>
        <w:ind w:firstLine="630"/>
        <w:rPr>
          <w:rFonts w:asciiTheme="minorEastAsia" w:hAnsiTheme="minorEastAsia" w:cs="Times New Roman"/>
          <w:b/>
          <w:sz w:val="28"/>
          <w:szCs w:val="28"/>
        </w:rPr>
      </w:pPr>
      <w:r w:rsidRPr="003D7F60">
        <w:rPr>
          <w:rFonts w:asciiTheme="minorEastAsia" w:hAnsiTheme="minorEastAsia" w:cs="Times New Roman" w:hint="eastAsia"/>
          <w:b/>
          <w:sz w:val="28"/>
          <w:szCs w:val="28"/>
        </w:rPr>
        <w:t>一、</w:t>
      </w:r>
      <w:r w:rsidRPr="003D7F60">
        <w:rPr>
          <w:rFonts w:asciiTheme="minorEastAsia" w:hAnsiTheme="minorEastAsia" w:cs="Times New Roman" w:hint="eastAsia"/>
          <w:b/>
          <w:sz w:val="28"/>
          <w:szCs w:val="28"/>
        </w:rPr>
        <w:t>参赛人员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小学道德与法治学科教师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小学道德与法治学科中心组成员</w:t>
      </w:r>
    </w:p>
    <w:p w:rsidR="00B52CDB" w:rsidRPr="003D7F60" w:rsidRDefault="00851366">
      <w:pPr>
        <w:spacing w:line="600" w:lineRule="exact"/>
        <w:ind w:firstLine="630"/>
        <w:rPr>
          <w:rFonts w:asciiTheme="minorEastAsia" w:hAnsiTheme="minorEastAsia" w:cs="Times New Roman"/>
          <w:b/>
          <w:sz w:val="28"/>
          <w:szCs w:val="28"/>
        </w:rPr>
      </w:pPr>
      <w:r w:rsidRPr="003D7F60">
        <w:rPr>
          <w:rFonts w:asciiTheme="minorEastAsia" w:hAnsiTheme="minorEastAsia" w:cs="Times New Roman" w:hint="eastAsia"/>
          <w:b/>
          <w:sz w:val="28"/>
          <w:szCs w:val="28"/>
        </w:rPr>
        <w:t>二、选题范围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1.</w:t>
      </w:r>
      <w:r w:rsidRPr="003D7F60">
        <w:rPr>
          <w:rFonts w:ascii="仿宋" w:eastAsia="仿宋" w:hAnsi="仿宋" w:cs="Times New Roman" w:hint="eastAsia"/>
          <w:sz w:val="28"/>
          <w:szCs w:val="28"/>
        </w:rPr>
        <w:t>《道德与法治》</w:t>
      </w:r>
      <w:r w:rsidRPr="003D7F60">
        <w:rPr>
          <w:rFonts w:ascii="仿宋" w:eastAsia="仿宋" w:hAnsi="仿宋" w:cs="Times New Roman" w:hint="eastAsia"/>
          <w:sz w:val="28"/>
          <w:szCs w:val="28"/>
        </w:rPr>
        <w:t>5</w:t>
      </w:r>
      <w:r w:rsidRPr="003D7F60">
        <w:rPr>
          <w:rFonts w:ascii="仿宋" w:eastAsia="仿宋" w:hAnsi="仿宋" w:cs="Times New Roman" w:hint="eastAsia"/>
          <w:sz w:val="28"/>
          <w:szCs w:val="28"/>
        </w:rPr>
        <w:t>下第三单元</w:t>
      </w:r>
      <w:r w:rsidRPr="003D7F60">
        <w:rPr>
          <w:rFonts w:ascii="仿宋" w:eastAsia="仿宋" w:hAnsi="仿宋" w:cs="Times New Roman" w:hint="eastAsia"/>
          <w:sz w:val="28"/>
          <w:szCs w:val="28"/>
        </w:rPr>
        <w:t>7</w:t>
      </w:r>
      <w:r w:rsidRPr="003D7F60">
        <w:rPr>
          <w:rFonts w:ascii="仿宋" w:eastAsia="仿宋" w:hAnsi="仿宋" w:cs="Times New Roman" w:hint="eastAsia"/>
          <w:sz w:val="28"/>
          <w:szCs w:val="28"/>
        </w:rPr>
        <w:t>、</w:t>
      </w:r>
      <w:r w:rsidRPr="003D7F60">
        <w:rPr>
          <w:rFonts w:ascii="仿宋" w:eastAsia="仿宋" w:hAnsi="仿宋" w:cs="Times New Roman" w:hint="eastAsia"/>
          <w:sz w:val="28"/>
          <w:szCs w:val="28"/>
        </w:rPr>
        <w:t>8</w:t>
      </w:r>
      <w:r w:rsidRPr="003D7F60">
        <w:rPr>
          <w:rFonts w:ascii="仿宋" w:eastAsia="仿宋" w:hAnsi="仿宋" w:cs="Times New Roman" w:hint="eastAsia"/>
          <w:sz w:val="28"/>
          <w:szCs w:val="28"/>
        </w:rPr>
        <w:t>、</w:t>
      </w:r>
      <w:r w:rsidRPr="003D7F60">
        <w:rPr>
          <w:rFonts w:ascii="仿宋" w:eastAsia="仿宋" w:hAnsi="仿宋" w:cs="Times New Roman" w:hint="eastAsia"/>
          <w:sz w:val="28"/>
          <w:szCs w:val="28"/>
        </w:rPr>
        <w:t>9</w:t>
      </w:r>
      <w:r w:rsidRPr="003D7F60">
        <w:rPr>
          <w:rFonts w:ascii="仿宋" w:eastAsia="仿宋" w:hAnsi="仿宋" w:cs="Times New Roman" w:hint="eastAsia"/>
          <w:sz w:val="28"/>
          <w:szCs w:val="28"/>
        </w:rPr>
        <w:t>课</w:t>
      </w:r>
      <w:r w:rsidRPr="003D7F60">
        <w:rPr>
          <w:rFonts w:ascii="仿宋" w:eastAsia="仿宋" w:hAnsi="仿宋" w:cs="Times New Roman" w:hint="eastAsia"/>
          <w:sz w:val="28"/>
          <w:szCs w:val="28"/>
        </w:rPr>
        <w:t>；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2.</w:t>
      </w:r>
      <w:r w:rsidRPr="003D7F60">
        <w:rPr>
          <w:rFonts w:ascii="仿宋" w:eastAsia="仿宋" w:hAnsi="仿宋" w:cs="Times New Roman" w:hint="eastAsia"/>
          <w:sz w:val="28"/>
          <w:szCs w:val="28"/>
        </w:rPr>
        <w:t>《习读本》低年级《光荣的少先队》《习近平爷爷对我们的期望》。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学校具体的参赛内容在</w:t>
      </w:r>
      <w:r w:rsidRPr="003D7F60">
        <w:rPr>
          <w:rFonts w:ascii="仿宋" w:eastAsia="仿宋" w:hAnsi="仿宋" w:cs="Times New Roman" w:hint="eastAsia"/>
          <w:sz w:val="28"/>
          <w:szCs w:val="28"/>
        </w:rPr>
        <w:t>4</w:t>
      </w:r>
      <w:r w:rsidRPr="003D7F60">
        <w:rPr>
          <w:rFonts w:ascii="仿宋" w:eastAsia="仿宋" w:hAnsi="仿宋" w:cs="Times New Roman" w:hint="eastAsia"/>
          <w:sz w:val="28"/>
          <w:szCs w:val="28"/>
        </w:rPr>
        <w:t>月</w:t>
      </w:r>
      <w:r w:rsidRPr="003D7F60">
        <w:rPr>
          <w:rFonts w:ascii="仿宋" w:eastAsia="仿宋" w:hAnsi="仿宋" w:cs="Times New Roman" w:hint="eastAsia"/>
          <w:sz w:val="28"/>
          <w:szCs w:val="28"/>
        </w:rPr>
        <w:t>4</w:t>
      </w:r>
      <w:r w:rsidRPr="003D7F60">
        <w:rPr>
          <w:rFonts w:ascii="仿宋" w:eastAsia="仿宋" w:hAnsi="仿宋" w:cs="Times New Roman" w:hint="eastAsia"/>
          <w:sz w:val="28"/>
          <w:szCs w:val="28"/>
        </w:rPr>
        <w:t>日的教研活动中抽取。</w:t>
      </w:r>
    </w:p>
    <w:p w:rsidR="00B52CDB" w:rsidRPr="003D7F60" w:rsidRDefault="00851366">
      <w:pPr>
        <w:spacing w:line="600" w:lineRule="exact"/>
        <w:ind w:firstLine="630"/>
        <w:rPr>
          <w:rFonts w:asciiTheme="minorEastAsia" w:hAnsiTheme="minorEastAsia" w:cs="Times New Roman"/>
          <w:b/>
          <w:sz w:val="28"/>
          <w:szCs w:val="28"/>
        </w:rPr>
      </w:pPr>
      <w:r w:rsidRPr="003D7F60">
        <w:rPr>
          <w:rFonts w:asciiTheme="minorEastAsia" w:hAnsiTheme="minorEastAsia" w:cs="Times New Roman" w:hint="eastAsia"/>
          <w:b/>
          <w:sz w:val="28"/>
          <w:szCs w:val="28"/>
        </w:rPr>
        <w:t>三、大赛组织安排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（一）</w:t>
      </w:r>
      <w:r w:rsidRPr="003D7F60">
        <w:rPr>
          <w:rFonts w:ascii="仿宋" w:eastAsia="仿宋" w:hAnsi="仿宋" w:cs="Times New Roman" w:hint="eastAsia"/>
          <w:sz w:val="28"/>
          <w:szCs w:val="28"/>
        </w:rPr>
        <w:t>比赛环节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本次大赛包括学校初赛、区</w:t>
      </w:r>
      <w:r w:rsidRPr="003D7F60">
        <w:rPr>
          <w:rFonts w:ascii="仿宋" w:eastAsia="仿宋" w:hAnsi="仿宋" w:cs="Times New Roman" w:hint="eastAsia"/>
          <w:sz w:val="28"/>
          <w:szCs w:val="28"/>
        </w:rPr>
        <w:t>级</w:t>
      </w:r>
      <w:r w:rsidRPr="003D7F60">
        <w:rPr>
          <w:rFonts w:ascii="仿宋" w:eastAsia="仿宋" w:hAnsi="仿宋" w:cs="Times New Roman" w:hint="eastAsia"/>
          <w:sz w:val="28"/>
          <w:szCs w:val="28"/>
        </w:rPr>
        <w:t>决赛</w:t>
      </w:r>
      <w:r w:rsidRPr="003D7F60">
        <w:rPr>
          <w:rFonts w:ascii="仿宋" w:eastAsia="仿宋" w:hAnsi="仿宋" w:cs="Times New Roman" w:hint="eastAsia"/>
          <w:sz w:val="28"/>
          <w:szCs w:val="28"/>
        </w:rPr>
        <w:t>两</w:t>
      </w:r>
      <w:r w:rsidRPr="003D7F60">
        <w:rPr>
          <w:rFonts w:ascii="仿宋" w:eastAsia="仿宋" w:hAnsi="仿宋" w:cs="Times New Roman" w:hint="eastAsia"/>
          <w:sz w:val="28"/>
          <w:szCs w:val="28"/>
        </w:rPr>
        <w:t>个环节。</w:t>
      </w:r>
      <w:r w:rsidRPr="003D7F60">
        <w:rPr>
          <w:rFonts w:ascii="仿宋" w:eastAsia="仿宋" w:hAnsi="仿宋" w:cs="Times New Roman" w:hint="eastAsia"/>
          <w:sz w:val="28"/>
          <w:szCs w:val="28"/>
        </w:rPr>
        <w:t>各学校在选题范围内组织初赛，推荐一至二节到区上参加决赛。区级比赛将学校报送相同内容进行评比，每个内容至少向成都市报</w:t>
      </w:r>
      <w:r w:rsidRPr="003D7F60">
        <w:rPr>
          <w:rFonts w:ascii="仿宋" w:eastAsia="仿宋" w:hAnsi="仿宋" w:cs="Times New Roman" w:hint="eastAsia"/>
          <w:sz w:val="28"/>
          <w:szCs w:val="28"/>
        </w:rPr>
        <w:t>1</w:t>
      </w:r>
      <w:r w:rsidRPr="003D7F60">
        <w:rPr>
          <w:rFonts w:ascii="仿宋" w:eastAsia="仿宋" w:hAnsi="仿宋" w:cs="Times New Roman" w:hint="eastAsia"/>
          <w:sz w:val="28"/>
          <w:szCs w:val="28"/>
        </w:rPr>
        <w:t>节优质课，共向市上报送</w:t>
      </w:r>
      <w:r w:rsidRPr="003D7F60">
        <w:rPr>
          <w:rFonts w:ascii="仿宋" w:eastAsia="仿宋" w:hAnsi="仿宋" w:cs="Times New Roman" w:hint="eastAsia"/>
          <w:sz w:val="28"/>
          <w:szCs w:val="28"/>
        </w:rPr>
        <w:t>8</w:t>
      </w:r>
      <w:r w:rsidRPr="003D7F60">
        <w:rPr>
          <w:rFonts w:ascii="仿宋" w:eastAsia="仿宋" w:hAnsi="仿宋" w:cs="Times New Roman" w:hint="eastAsia"/>
          <w:sz w:val="28"/>
          <w:szCs w:val="28"/>
        </w:rPr>
        <w:t>节课微</w:t>
      </w:r>
      <w:r w:rsidRPr="003D7F60">
        <w:rPr>
          <w:rFonts w:ascii="仿宋" w:eastAsia="仿宋" w:hAnsi="仿宋" w:cs="Times New Roman" w:hint="eastAsia"/>
          <w:sz w:val="28"/>
          <w:szCs w:val="28"/>
        </w:rPr>
        <w:lastRenderedPageBreak/>
        <w:t>课。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（二）具体要求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 xml:space="preserve">1. </w:t>
      </w:r>
      <w:r w:rsidRPr="003D7F60">
        <w:rPr>
          <w:rFonts w:ascii="仿宋" w:eastAsia="仿宋" w:hAnsi="仿宋" w:cs="Times New Roman" w:hint="eastAsia"/>
          <w:sz w:val="28"/>
          <w:szCs w:val="28"/>
        </w:rPr>
        <w:t>推荐课内容包括微课视频（</w:t>
      </w:r>
      <w:r w:rsidRPr="003D7F60">
        <w:rPr>
          <w:rFonts w:ascii="仿宋" w:eastAsia="仿宋" w:hAnsi="仿宋" w:cs="Times New Roman" w:hint="eastAsia"/>
          <w:sz w:val="28"/>
          <w:szCs w:val="28"/>
        </w:rPr>
        <w:t>8</w:t>
      </w:r>
      <w:r w:rsidRPr="003D7F60">
        <w:rPr>
          <w:rFonts w:ascii="仿宋" w:eastAsia="仿宋" w:hAnsi="仿宋" w:cs="Times New Roman" w:hint="eastAsia"/>
          <w:sz w:val="28"/>
          <w:szCs w:val="28"/>
        </w:rPr>
        <w:t>～</w:t>
      </w:r>
      <w:r w:rsidRPr="003D7F60">
        <w:rPr>
          <w:rFonts w:ascii="仿宋" w:eastAsia="仿宋" w:hAnsi="仿宋" w:cs="Times New Roman" w:hint="eastAsia"/>
          <w:sz w:val="28"/>
          <w:szCs w:val="28"/>
        </w:rPr>
        <w:t>10</w:t>
      </w:r>
      <w:r w:rsidRPr="003D7F60">
        <w:rPr>
          <w:rFonts w:ascii="仿宋" w:eastAsia="仿宋" w:hAnsi="仿宋" w:cs="Times New Roman" w:hint="eastAsia"/>
          <w:sz w:val="28"/>
          <w:szCs w:val="28"/>
        </w:rPr>
        <w:t>分钟）、教学设计（详案格式见附件</w:t>
      </w:r>
      <w:r w:rsidRPr="003D7F60">
        <w:rPr>
          <w:rFonts w:ascii="仿宋" w:eastAsia="仿宋" w:hAnsi="仿宋" w:cs="Times New Roman" w:hint="eastAsia"/>
          <w:sz w:val="28"/>
          <w:szCs w:val="28"/>
        </w:rPr>
        <w:t>1</w:t>
      </w:r>
      <w:r w:rsidRPr="003D7F60">
        <w:rPr>
          <w:rFonts w:ascii="仿宋" w:eastAsia="仿宋" w:hAnsi="仿宋" w:cs="Times New Roman" w:hint="eastAsia"/>
          <w:sz w:val="28"/>
          <w:szCs w:val="28"/>
        </w:rPr>
        <w:t>）、微课</w:t>
      </w:r>
      <w:r w:rsidRPr="003D7F60">
        <w:rPr>
          <w:rFonts w:ascii="仿宋" w:eastAsia="仿宋" w:hAnsi="仿宋" w:cs="Times New Roman" w:hint="eastAsia"/>
          <w:sz w:val="28"/>
          <w:szCs w:val="28"/>
        </w:rPr>
        <w:t>PPT</w:t>
      </w:r>
      <w:r w:rsidRPr="003D7F60">
        <w:rPr>
          <w:rFonts w:ascii="仿宋" w:eastAsia="仿宋" w:hAnsi="仿宋" w:cs="Times New Roman" w:hint="eastAsia"/>
          <w:sz w:val="28"/>
          <w:szCs w:val="28"/>
        </w:rPr>
        <w:t>、微课录制使用到的其它相关音视频等教学资源。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 xml:space="preserve">2. </w:t>
      </w:r>
      <w:r w:rsidRPr="003D7F60">
        <w:rPr>
          <w:rFonts w:ascii="仿宋" w:eastAsia="仿宋" w:hAnsi="仿宋" w:cs="Times New Roman" w:hint="eastAsia"/>
          <w:sz w:val="28"/>
          <w:szCs w:val="28"/>
        </w:rPr>
        <w:t>请各</w:t>
      </w:r>
      <w:r w:rsidRPr="003D7F60">
        <w:rPr>
          <w:rFonts w:ascii="仿宋" w:eastAsia="仿宋" w:hAnsi="仿宋" w:cs="Times New Roman" w:hint="eastAsia"/>
          <w:sz w:val="28"/>
          <w:szCs w:val="28"/>
        </w:rPr>
        <w:t>学校</w:t>
      </w:r>
      <w:r w:rsidRPr="003D7F60">
        <w:rPr>
          <w:rFonts w:ascii="仿宋" w:eastAsia="仿宋" w:hAnsi="仿宋" w:cs="Times New Roman" w:hint="eastAsia"/>
          <w:sz w:val="28"/>
          <w:szCs w:val="28"/>
        </w:rPr>
        <w:t>填写汇总表（见附件</w:t>
      </w:r>
      <w:r w:rsidRPr="003D7F60">
        <w:rPr>
          <w:rFonts w:ascii="仿宋" w:eastAsia="仿宋" w:hAnsi="仿宋" w:cs="Times New Roman" w:hint="eastAsia"/>
          <w:sz w:val="28"/>
          <w:szCs w:val="28"/>
        </w:rPr>
        <w:t>2</w:t>
      </w:r>
      <w:r w:rsidRPr="003D7F60">
        <w:rPr>
          <w:rFonts w:ascii="仿宋" w:eastAsia="仿宋" w:hAnsi="仿宋" w:cs="Times New Roman" w:hint="eastAsia"/>
          <w:sz w:val="28"/>
          <w:szCs w:val="28"/>
        </w:rPr>
        <w:t>）。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 xml:space="preserve">3. </w:t>
      </w:r>
      <w:r w:rsidRPr="003D7F60">
        <w:rPr>
          <w:rFonts w:ascii="仿宋" w:eastAsia="仿宋" w:hAnsi="仿宋" w:cs="Times New Roman" w:hint="eastAsia"/>
          <w:sz w:val="28"/>
          <w:szCs w:val="28"/>
        </w:rPr>
        <w:t>请各</w:t>
      </w:r>
      <w:r w:rsidRPr="003D7F60">
        <w:rPr>
          <w:rFonts w:ascii="仿宋" w:eastAsia="仿宋" w:hAnsi="仿宋" w:cs="Times New Roman" w:hint="eastAsia"/>
          <w:sz w:val="28"/>
          <w:szCs w:val="28"/>
        </w:rPr>
        <w:t>学校</w:t>
      </w:r>
      <w:r w:rsidRPr="003D7F60">
        <w:rPr>
          <w:rFonts w:ascii="仿宋" w:eastAsia="仿宋" w:hAnsi="仿宋" w:cs="Times New Roman" w:hint="eastAsia"/>
          <w:sz w:val="28"/>
          <w:szCs w:val="28"/>
        </w:rPr>
        <w:t>严把专业关，确保所推荐的微课不出现意识形态偏差和学科知识错误。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 xml:space="preserve">4. </w:t>
      </w:r>
      <w:r w:rsidRPr="003D7F60">
        <w:rPr>
          <w:rFonts w:ascii="仿宋" w:eastAsia="仿宋" w:hAnsi="仿宋" w:cs="Times New Roman" w:hint="eastAsia"/>
          <w:sz w:val="28"/>
          <w:szCs w:val="28"/>
        </w:rPr>
        <w:t>推荐时间：</w:t>
      </w:r>
      <w:r w:rsidRPr="003D7F60">
        <w:rPr>
          <w:rFonts w:ascii="仿宋" w:eastAsia="仿宋" w:hAnsi="仿宋" w:cs="Times New Roman" w:hint="eastAsia"/>
          <w:sz w:val="28"/>
          <w:szCs w:val="28"/>
        </w:rPr>
        <w:t>4</w:t>
      </w:r>
      <w:r w:rsidRPr="003D7F60">
        <w:rPr>
          <w:rFonts w:ascii="仿宋" w:eastAsia="仿宋" w:hAnsi="仿宋" w:cs="Times New Roman" w:hint="eastAsia"/>
          <w:sz w:val="28"/>
          <w:szCs w:val="28"/>
        </w:rPr>
        <w:t>月</w:t>
      </w:r>
      <w:r w:rsidRPr="003D7F60">
        <w:rPr>
          <w:rFonts w:ascii="仿宋" w:eastAsia="仿宋" w:hAnsi="仿宋" w:cs="Times New Roman" w:hint="eastAsia"/>
          <w:sz w:val="28"/>
          <w:szCs w:val="28"/>
        </w:rPr>
        <w:t>20</w:t>
      </w:r>
      <w:r w:rsidRPr="003D7F60">
        <w:rPr>
          <w:rFonts w:ascii="仿宋" w:eastAsia="仿宋" w:hAnsi="仿宋" w:cs="Times New Roman" w:hint="eastAsia"/>
          <w:sz w:val="28"/>
          <w:szCs w:val="28"/>
        </w:rPr>
        <w:t>结束。请于</w:t>
      </w:r>
      <w:r w:rsidRPr="003D7F60">
        <w:rPr>
          <w:rFonts w:ascii="仿宋" w:eastAsia="仿宋" w:hAnsi="仿宋" w:cs="Times New Roman" w:hint="eastAsia"/>
          <w:sz w:val="28"/>
          <w:szCs w:val="28"/>
        </w:rPr>
        <w:t>4</w:t>
      </w:r>
      <w:r w:rsidRPr="003D7F60">
        <w:rPr>
          <w:rFonts w:ascii="仿宋" w:eastAsia="仿宋" w:hAnsi="仿宋" w:cs="Times New Roman" w:hint="eastAsia"/>
          <w:sz w:val="28"/>
          <w:szCs w:val="28"/>
        </w:rPr>
        <w:t>月</w:t>
      </w:r>
      <w:r w:rsidRPr="003D7F60">
        <w:rPr>
          <w:rFonts w:ascii="仿宋" w:eastAsia="仿宋" w:hAnsi="仿宋" w:cs="Times New Roman" w:hint="eastAsia"/>
          <w:sz w:val="28"/>
          <w:szCs w:val="28"/>
        </w:rPr>
        <w:t>20</w:t>
      </w:r>
      <w:r w:rsidRPr="003D7F60">
        <w:rPr>
          <w:rFonts w:ascii="仿宋" w:eastAsia="仿宋" w:hAnsi="仿宋" w:cs="Times New Roman" w:hint="eastAsia"/>
          <w:sz w:val="28"/>
          <w:szCs w:val="28"/>
        </w:rPr>
        <w:t>日前将</w:t>
      </w:r>
      <w:r w:rsidRPr="003D7F60">
        <w:rPr>
          <w:rFonts w:ascii="仿宋" w:eastAsia="仿宋" w:hAnsi="仿宋" w:cs="Times New Roman" w:hint="eastAsia"/>
          <w:sz w:val="28"/>
          <w:szCs w:val="28"/>
        </w:rPr>
        <w:t>微课视频、教学设计、微课</w:t>
      </w:r>
      <w:r w:rsidRPr="003D7F60">
        <w:rPr>
          <w:rFonts w:ascii="仿宋" w:eastAsia="仿宋" w:hAnsi="仿宋" w:cs="Times New Roman" w:hint="eastAsia"/>
          <w:sz w:val="28"/>
          <w:szCs w:val="28"/>
        </w:rPr>
        <w:t>PPT</w:t>
      </w:r>
      <w:r w:rsidRPr="003D7F60">
        <w:rPr>
          <w:rFonts w:ascii="仿宋" w:eastAsia="仿宋" w:hAnsi="仿宋" w:cs="Times New Roman" w:hint="eastAsia"/>
          <w:sz w:val="28"/>
          <w:szCs w:val="28"/>
        </w:rPr>
        <w:t>、微课录制使用到的其它相关音视频等教学资源和</w:t>
      </w:r>
      <w:r w:rsidRPr="003D7F60">
        <w:rPr>
          <w:rFonts w:ascii="仿宋" w:eastAsia="仿宋" w:hAnsi="仿宋" w:cs="Times New Roman" w:hint="eastAsia"/>
          <w:sz w:val="28"/>
          <w:szCs w:val="28"/>
        </w:rPr>
        <w:t>汇总表</w:t>
      </w:r>
      <w:r w:rsidRPr="003D7F60">
        <w:rPr>
          <w:rFonts w:ascii="仿宋" w:eastAsia="仿宋" w:hAnsi="仿宋" w:cs="Times New Roman" w:hint="eastAsia"/>
          <w:sz w:val="28"/>
          <w:szCs w:val="28"/>
        </w:rPr>
        <w:t>用</w:t>
      </w:r>
      <w:r w:rsidRPr="003D7F60">
        <w:rPr>
          <w:rFonts w:ascii="仿宋" w:eastAsia="仿宋" w:hAnsi="仿宋" w:cs="Times New Roman" w:hint="eastAsia"/>
          <w:sz w:val="28"/>
          <w:szCs w:val="28"/>
        </w:rPr>
        <w:t>U</w:t>
      </w:r>
      <w:r w:rsidRPr="003D7F60">
        <w:rPr>
          <w:rFonts w:ascii="仿宋" w:eastAsia="仿宋" w:hAnsi="仿宋" w:cs="Times New Roman" w:hint="eastAsia"/>
          <w:sz w:val="28"/>
          <w:szCs w:val="28"/>
        </w:rPr>
        <w:t>盘拷贝到双流区教科院附属学校屈勇老师处（联系电话：</w:t>
      </w:r>
      <w:r w:rsidRPr="003D7F60">
        <w:rPr>
          <w:rFonts w:ascii="仿宋" w:eastAsia="仿宋" w:hAnsi="仿宋" w:cs="Times New Roman" w:hint="eastAsia"/>
          <w:sz w:val="28"/>
          <w:szCs w:val="28"/>
        </w:rPr>
        <w:t>15884436662</w:t>
      </w:r>
      <w:r w:rsidRPr="003D7F60">
        <w:rPr>
          <w:rFonts w:ascii="仿宋" w:eastAsia="仿宋" w:hAnsi="仿宋" w:cs="Times New Roman" w:hint="eastAsia"/>
          <w:sz w:val="28"/>
          <w:szCs w:val="28"/>
        </w:rPr>
        <w:t>）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（三）奖项设置</w:t>
      </w:r>
      <w:r w:rsidRPr="003D7F60">
        <w:rPr>
          <w:rFonts w:ascii="仿宋" w:eastAsia="仿宋" w:hAnsi="仿宋" w:cs="Times New Roman" w:hint="eastAsia"/>
          <w:sz w:val="28"/>
          <w:szCs w:val="28"/>
        </w:rPr>
        <w:t xml:space="preserve"> </w:t>
      </w:r>
    </w:p>
    <w:p w:rsidR="00B52CDB" w:rsidRDefault="00851366">
      <w:pPr>
        <w:spacing w:line="600" w:lineRule="exact"/>
        <w:ind w:firstLine="630"/>
        <w:rPr>
          <w:rFonts w:ascii="仿宋" w:eastAsia="仿宋" w:hAnsi="仿宋" w:cs="Times New Roman" w:hint="eastAsia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 xml:space="preserve">1. </w:t>
      </w:r>
      <w:r w:rsidRPr="003D7F60">
        <w:rPr>
          <w:rFonts w:ascii="仿宋" w:eastAsia="仿宋" w:hAnsi="仿宋" w:cs="Times New Roman" w:hint="eastAsia"/>
          <w:sz w:val="28"/>
          <w:szCs w:val="28"/>
        </w:rPr>
        <w:t>本次大赛将</w:t>
      </w:r>
      <w:r w:rsidRPr="003D7F60">
        <w:rPr>
          <w:rFonts w:ascii="仿宋" w:eastAsia="仿宋" w:hAnsi="仿宋" w:cs="Times New Roman" w:hint="eastAsia"/>
          <w:sz w:val="28"/>
          <w:szCs w:val="28"/>
        </w:rPr>
        <w:t>根据</w:t>
      </w:r>
      <w:r w:rsidRPr="003D7F60">
        <w:rPr>
          <w:rFonts w:ascii="仿宋" w:eastAsia="仿宋" w:hAnsi="仿宋" w:cs="Times New Roman" w:hint="eastAsia"/>
          <w:sz w:val="28"/>
          <w:szCs w:val="28"/>
        </w:rPr>
        <w:t>不同参赛内容</w:t>
      </w:r>
      <w:r w:rsidRPr="003D7F60">
        <w:rPr>
          <w:rFonts w:ascii="仿宋" w:eastAsia="仿宋" w:hAnsi="仿宋" w:cs="Times New Roman" w:hint="eastAsia"/>
          <w:sz w:val="28"/>
          <w:szCs w:val="28"/>
        </w:rPr>
        <w:t>评出</w:t>
      </w:r>
      <w:r w:rsidRPr="003D7F60">
        <w:rPr>
          <w:rFonts w:ascii="仿宋" w:eastAsia="仿宋" w:hAnsi="仿宋" w:cs="Times New Roman" w:hint="eastAsia"/>
          <w:sz w:val="28"/>
          <w:szCs w:val="28"/>
        </w:rPr>
        <w:t>区</w:t>
      </w:r>
      <w:r w:rsidRPr="003D7F60">
        <w:rPr>
          <w:rFonts w:ascii="仿宋" w:eastAsia="仿宋" w:hAnsi="仿宋" w:cs="Times New Roman" w:hint="eastAsia"/>
          <w:sz w:val="28"/>
          <w:szCs w:val="28"/>
        </w:rPr>
        <w:t>级一、二等奖和指导教师（不超过</w:t>
      </w:r>
      <w:r w:rsidRPr="003D7F60">
        <w:rPr>
          <w:rFonts w:ascii="仿宋" w:eastAsia="仿宋" w:hAnsi="仿宋" w:cs="Times New Roman" w:hint="eastAsia"/>
          <w:sz w:val="28"/>
          <w:szCs w:val="28"/>
        </w:rPr>
        <w:t>1</w:t>
      </w:r>
      <w:r w:rsidRPr="003D7F60">
        <w:rPr>
          <w:rFonts w:ascii="仿宋" w:eastAsia="仿宋" w:hAnsi="仿宋" w:cs="Times New Roman" w:hint="eastAsia"/>
          <w:sz w:val="28"/>
          <w:szCs w:val="28"/>
        </w:rPr>
        <w:t>名）奖并发放证书。</w:t>
      </w:r>
      <w:r w:rsidRPr="003D7F60">
        <w:rPr>
          <w:rFonts w:ascii="仿宋" w:eastAsia="仿宋" w:hAnsi="仿宋" w:cs="Times New Roman" w:hint="eastAsia"/>
          <w:sz w:val="28"/>
          <w:szCs w:val="28"/>
        </w:rPr>
        <w:t>每个参赛内容至少推荐一节参加成都市微课大赛，共推荐</w:t>
      </w:r>
      <w:r w:rsidRPr="003D7F60">
        <w:rPr>
          <w:rFonts w:ascii="仿宋" w:eastAsia="仿宋" w:hAnsi="仿宋" w:cs="Times New Roman" w:hint="eastAsia"/>
          <w:sz w:val="28"/>
          <w:szCs w:val="28"/>
        </w:rPr>
        <w:t>8</w:t>
      </w:r>
      <w:r w:rsidRPr="003D7F60">
        <w:rPr>
          <w:rFonts w:ascii="仿宋" w:eastAsia="仿宋" w:hAnsi="仿宋" w:cs="Times New Roman" w:hint="eastAsia"/>
          <w:sz w:val="28"/>
          <w:szCs w:val="28"/>
        </w:rPr>
        <w:t>节。</w:t>
      </w:r>
    </w:p>
    <w:p w:rsidR="003D7F60" w:rsidRPr="003D7F60" w:rsidRDefault="003D7F60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附件：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1</w:t>
      </w:r>
      <w:r w:rsidRPr="003D7F60">
        <w:rPr>
          <w:rFonts w:ascii="仿宋" w:eastAsia="仿宋" w:hAnsi="仿宋" w:cs="Times New Roman" w:hint="eastAsia"/>
          <w:sz w:val="28"/>
          <w:szCs w:val="28"/>
        </w:rPr>
        <w:t>. 2023</w:t>
      </w:r>
      <w:r w:rsidRPr="003D7F60">
        <w:rPr>
          <w:rFonts w:ascii="仿宋" w:eastAsia="仿宋" w:hAnsi="仿宋" w:cs="Times New Roman" w:hint="eastAsia"/>
          <w:sz w:val="28"/>
          <w:szCs w:val="28"/>
        </w:rPr>
        <w:t>年小学思想政治微课赛课教学设计模板</w:t>
      </w:r>
    </w:p>
    <w:p w:rsidR="00B52CDB" w:rsidRPr="003D7F60" w:rsidRDefault="00851366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2</w:t>
      </w:r>
      <w:r w:rsidRPr="003D7F60">
        <w:rPr>
          <w:rFonts w:ascii="仿宋" w:eastAsia="仿宋" w:hAnsi="仿宋" w:cs="Times New Roman" w:hint="eastAsia"/>
          <w:sz w:val="28"/>
          <w:szCs w:val="28"/>
        </w:rPr>
        <w:t>. 2023</w:t>
      </w:r>
      <w:r w:rsidRPr="003D7F60">
        <w:rPr>
          <w:rFonts w:ascii="仿宋" w:eastAsia="仿宋" w:hAnsi="仿宋" w:cs="Times New Roman" w:hint="eastAsia"/>
          <w:sz w:val="28"/>
          <w:szCs w:val="28"/>
        </w:rPr>
        <w:t>年小学思想政治微课赛课参赛选手汇总表</w:t>
      </w:r>
    </w:p>
    <w:p w:rsidR="00B52CDB" w:rsidRDefault="00851366">
      <w:pPr>
        <w:spacing w:line="600" w:lineRule="exact"/>
        <w:ind w:firstLine="630"/>
        <w:rPr>
          <w:rFonts w:ascii="仿宋" w:eastAsia="仿宋" w:hAnsi="仿宋" w:cs="Times New Roman" w:hint="eastAsia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3</w:t>
      </w:r>
      <w:r w:rsidRPr="003D7F60">
        <w:rPr>
          <w:rFonts w:ascii="仿宋" w:eastAsia="仿宋" w:hAnsi="仿宋" w:cs="Times New Roman" w:hint="eastAsia"/>
          <w:sz w:val="28"/>
          <w:szCs w:val="28"/>
        </w:rPr>
        <w:t>. 2023</w:t>
      </w:r>
      <w:r w:rsidRPr="003D7F60">
        <w:rPr>
          <w:rFonts w:ascii="仿宋" w:eastAsia="仿宋" w:hAnsi="仿宋" w:cs="Times New Roman" w:hint="eastAsia"/>
          <w:sz w:val="28"/>
          <w:szCs w:val="28"/>
        </w:rPr>
        <w:t>年小学思想政治微课赛课资源包要求</w:t>
      </w:r>
    </w:p>
    <w:p w:rsidR="003D7F60" w:rsidRPr="003D7F60" w:rsidRDefault="003D7F60">
      <w:pPr>
        <w:spacing w:line="600" w:lineRule="exact"/>
        <w:ind w:firstLine="630"/>
        <w:rPr>
          <w:rFonts w:ascii="仿宋" w:eastAsia="仿宋" w:hAnsi="仿宋" w:cs="Times New Roman"/>
          <w:sz w:val="28"/>
          <w:szCs w:val="28"/>
        </w:rPr>
      </w:pPr>
    </w:p>
    <w:p w:rsidR="00B52CDB" w:rsidRPr="003D7F60" w:rsidRDefault="00851366">
      <w:pPr>
        <w:spacing w:line="600" w:lineRule="exact"/>
        <w:ind w:firstLine="630"/>
        <w:jc w:val="right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成都市</w:t>
      </w:r>
      <w:r w:rsidRPr="003D7F60">
        <w:rPr>
          <w:rFonts w:ascii="仿宋" w:eastAsia="仿宋" w:hAnsi="仿宋" w:cs="Times New Roman" w:hint="eastAsia"/>
          <w:sz w:val="28"/>
          <w:szCs w:val="28"/>
        </w:rPr>
        <w:t>双流区</w:t>
      </w:r>
      <w:r w:rsidRPr="003D7F60">
        <w:rPr>
          <w:rFonts w:ascii="仿宋" w:eastAsia="仿宋" w:hAnsi="仿宋" w:cs="Times New Roman" w:hint="eastAsia"/>
          <w:sz w:val="28"/>
          <w:szCs w:val="28"/>
        </w:rPr>
        <w:t>教育科学研究院</w:t>
      </w:r>
    </w:p>
    <w:p w:rsidR="00B52CDB" w:rsidRPr="003D7F60" w:rsidRDefault="00851366">
      <w:pPr>
        <w:spacing w:line="600" w:lineRule="exact"/>
        <w:ind w:firstLine="630"/>
        <w:jc w:val="right"/>
        <w:rPr>
          <w:rFonts w:ascii="仿宋" w:eastAsia="仿宋" w:hAnsi="仿宋" w:cs="Times New Roman"/>
          <w:sz w:val="28"/>
          <w:szCs w:val="28"/>
        </w:rPr>
      </w:pPr>
      <w:r w:rsidRPr="003D7F60">
        <w:rPr>
          <w:rFonts w:ascii="仿宋" w:eastAsia="仿宋" w:hAnsi="仿宋" w:cs="Times New Roman" w:hint="eastAsia"/>
          <w:sz w:val="28"/>
          <w:szCs w:val="28"/>
        </w:rPr>
        <w:t>2023</w:t>
      </w:r>
      <w:r w:rsidRPr="003D7F60">
        <w:rPr>
          <w:rFonts w:ascii="仿宋" w:eastAsia="仿宋" w:hAnsi="仿宋" w:cs="Times New Roman" w:hint="eastAsia"/>
          <w:sz w:val="28"/>
          <w:szCs w:val="28"/>
        </w:rPr>
        <w:t>年</w:t>
      </w:r>
      <w:r w:rsidRPr="003D7F60">
        <w:rPr>
          <w:rFonts w:ascii="仿宋" w:eastAsia="仿宋" w:hAnsi="仿宋" w:cs="Times New Roman" w:hint="eastAsia"/>
          <w:sz w:val="28"/>
          <w:szCs w:val="28"/>
        </w:rPr>
        <w:t>4</w:t>
      </w:r>
      <w:r w:rsidRPr="003D7F60">
        <w:rPr>
          <w:rFonts w:ascii="仿宋" w:eastAsia="仿宋" w:hAnsi="仿宋" w:cs="Times New Roman" w:hint="eastAsia"/>
          <w:sz w:val="28"/>
          <w:szCs w:val="28"/>
        </w:rPr>
        <w:t>月</w:t>
      </w:r>
      <w:r w:rsidRPr="003D7F60">
        <w:rPr>
          <w:rFonts w:ascii="仿宋" w:eastAsia="仿宋" w:hAnsi="仿宋" w:cs="Times New Roman" w:hint="eastAsia"/>
          <w:sz w:val="28"/>
          <w:szCs w:val="28"/>
        </w:rPr>
        <w:t>1</w:t>
      </w:r>
      <w:r w:rsidRPr="003D7F60">
        <w:rPr>
          <w:rFonts w:ascii="仿宋" w:eastAsia="仿宋" w:hAnsi="仿宋" w:cs="Times New Roman" w:hint="eastAsia"/>
          <w:sz w:val="28"/>
          <w:szCs w:val="28"/>
        </w:rPr>
        <w:t>日</w:t>
      </w:r>
    </w:p>
    <w:p w:rsidR="003D7F60" w:rsidRDefault="003D7F60">
      <w:pPr>
        <w:widowControl/>
        <w:jc w:val="left"/>
        <w:rPr>
          <w:rFonts w:ascii="宋体" w:eastAsia="宋体" w:hAnsi="宋体" w:cs="宋体"/>
          <w:b/>
          <w:bCs/>
          <w:color w:val="000000"/>
          <w:kern w:val="0"/>
          <w:sz w:val="31"/>
          <w:szCs w:val="31"/>
          <w:lang/>
        </w:rPr>
      </w:pPr>
      <w:r>
        <w:rPr>
          <w:rFonts w:ascii="宋体" w:eastAsia="宋体" w:hAnsi="宋体" w:cs="宋体"/>
          <w:b/>
          <w:bCs/>
          <w:color w:val="000000"/>
          <w:kern w:val="0"/>
          <w:sz w:val="31"/>
          <w:szCs w:val="31"/>
          <w:lang/>
        </w:rPr>
        <w:br w:type="page"/>
      </w:r>
    </w:p>
    <w:p w:rsidR="00B52CDB" w:rsidRDefault="00851366">
      <w:pPr>
        <w:widowControl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lastRenderedPageBreak/>
        <w:t>附件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1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：</w:t>
      </w:r>
    </w:p>
    <w:p w:rsidR="00B52CDB" w:rsidRDefault="00851366">
      <w:pPr>
        <w:spacing w:line="640" w:lineRule="exact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年小学思想政治微课赛课教学设计模板</w:t>
      </w:r>
    </w:p>
    <w:p w:rsidR="00D60609" w:rsidRDefault="00D60609"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</w:pPr>
    </w:p>
    <w:p w:rsidR="00B52CDB" w:rsidRDefault="00851366">
      <w:pPr>
        <w:widowControl/>
        <w:jc w:val="left"/>
      </w:pPr>
      <w:r>
        <w:rPr>
          <w:rFonts w:ascii="楷体" w:eastAsia="楷体" w:hAnsi="楷体" w:cs="楷体"/>
          <w:color w:val="000000"/>
          <w:kern w:val="0"/>
          <w:sz w:val="30"/>
          <w:szCs w:val="30"/>
          <w:lang/>
        </w:rPr>
        <w:t>教材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：</w:t>
      </w:r>
    </w:p>
    <w:p w:rsidR="00B52CDB" w:rsidRDefault="00851366">
      <w:pPr>
        <w:widowControl/>
        <w:jc w:val="left"/>
        <w:rPr>
          <w:rFonts w:ascii="楷体" w:eastAsia="楷体" w:hAnsi="楷体" w:cs="楷体"/>
          <w:color w:val="000000"/>
          <w:kern w:val="0"/>
          <w:sz w:val="30"/>
          <w:szCs w:val="30"/>
          <w:lang/>
        </w:rPr>
      </w:pPr>
      <w:r>
        <w:rPr>
          <w:rFonts w:ascii="楷体" w:eastAsia="楷体" w:hAnsi="楷体" w:cs="楷体"/>
          <w:color w:val="000000"/>
          <w:kern w:val="0"/>
          <w:sz w:val="30"/>
          <w:szCs w:val="30"/>
          <w:lang/>
        </w:rPr>
        <w:t>课例名称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：</w:t>
      </w:r>
    </w:p>
    <w:p w:rsidR="00B52CDB" w:rsidRDefault="00851366">
      <w:pPr>
        <w:widowControl/>
        <w:jc w:val="left"/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执教老师：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         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任职学校：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                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联系电话：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 </w:t>
      </w:r>
    </w:p>
    <w:p w:rsidR="00B52CDB" w:rsidRDefault="00851366">
      <w:pPr>
        <w:widowControl/>
        <w:jc w:val="left"/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【所选知识点】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 </w:t>
      </w:r>
    </w:p>
    <w:p w:rsidR="00B52CDB" w:rsidRDefault="00B52CDB">
      <w:pPr>
        <w:widowControl/>
        <w:jc w:val="left"/>
        <w:rPr>
          <w:rFonts w:ascii="楷体" w:eastAsia="楷体" w:hAnsi="楷体" w:cs="楷体"/>
          <w:color w:val="000000"/>
          <w:kern w:val="0"/>
          <w:sz w:val="30"/>
          <w:szCs w:val="30"/>
          <w:lang/>
        </w:rPr>
      </w:pPr>
    </w:p>
    <w:p w:rsidR="00B52CDB" w:rsidRDefault="00851366">
      <w:pPr>
        <w:widowControl/>
        <w:jc w:val="left"/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【微课设计说明】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200 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字以内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 </w:t>
      </w:r>
    </w:p>
    <w:p w:rsidR="00B52CDB" w:rsidRDefault="00B52CDB">
      <w:pPr>
        <w:widowControl/>
        <w:jc w:val="left"/>
        <w:rPr>
          <w:rFonts w:ascii="楷体" w:eastAsia="楷体" w:hAnsi="楷体" w:cs="楷体"/>
          <w:color w:val="000000"/>
          <w:kern w:val="0"/>
          <w:sz w:val="30"/>
          <w:szCs w:val="30"/>
          <w:lang/>
        </w:rPr>
      </w:pPr>
    </w:p>
    <w:p w:rsidR="00B52CDB" w:rsidRDefault="00851366">
      <w:pPr>
        <w:widowControl/>
        <w:jc w:val="left"/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【微课文字实录】</w:t>
      </w: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 xml:space="preserve"> </w:t>
      </w:r>
    </w:p>
    <w:p w:rsidR="00B52CDB" w:rsidRDefault="00B52CDB">
      <w:pPr>
        <w:widowControl/>
        <w:jc w:val="left"/>
        <w:rPr>
          <w:rFonts w:ascii="楷体" w:eastAsia="楷体" w:hAnsi="楷体" w:cs="楷体"/>
          <w:color w:val="000000"/>
          <w:kern w:val="0"/>
          <w:sz w:val="30"/>
          <w:szCs w:val="30"/>
          <w:lang/>
        </w:rPr>
      </w:pPr>
    </w:p>
    <w:p w:rsidR="00B52CDB" w:rsidRDefault="00851366">
      <w:pPr>
        <w:widowControl/>
        <w:jc w:val="left"/>
        <w:rPr>
          <w:rFonts w:ascii="楷体" w:eastAsia="楷体" w:hAnsi="楷体" w:cs="楷体"/>
          <w:color w:val="000000"/>
          <w:kern w:val="0"/>
          <w:sz w:val="30"/>
          <w:szCs w:val="30"/>
          <w:lang/>
        </w:rPr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  <w:t>【微课反思】（先行课反思）</w:t>
      </w:r>
    </w:p>
    <w:p w:rsidR="00B52CDB" w:rsidRDefault="00B52CDB"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</w:pPr>
    </w:p>
    <w:p w:rsidR="00D60609" w:rsidRDefault="00D60609"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</w:pPr>
    </w:p>
    <w:p w:rsidR="00D60609" w:rsidRDefault="00D60609"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30"/>
          <w:szCs w:val="30"/>
          <w:lang/>
        </w:rPr>
      </w:pPr>
    </w:p>
    <w:p w:rsidR="00D60609" w:rsidRDefault="00D60609">
      <w:pPr>
        <w:widowControl/>
        <w:jc w:val="left"/>
        <w:rPr>
          <w:rFonts w:ascii="楷体" w:eastAsia="楷体" w:hAnsi="楷体" w:cs="楷体"/>
          <w:color w:val="000000"/>
          <w:kern w:val="0"/>
          <w:sz w:val="30"/>
          <w:szCs w:val="30"/>
          <w:lang/>
        </w:rPr>
      </w:pPr>
    </w:p>
    <w:p w:rsidR="00B52CDB" w:rsidRDefault="00851366">
      <w:pPr>
        <w:widowControl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附件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2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：</w:t>
      </w:r>
    </w:p>
    <w:p w:rsidR="00B52CDB" w:rsidRDefault="00851366">
      <w:pPr>
        <w:spacing w:line="640" w:lineRule="exact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年小学思想政治微课赛课参赛选手汇总表</w:t>
      </w:r>
    </w:p>
    <w:tbl>
      <w:tblPr>
        <w:tblStyle w:val="a3"/>
        <w:tblW w:w="8639" w:type="dxa"/>
        <w:tblLook w:val="04A0"/>
      </w:tblPr>
      <w:tblGrid>
        <w:gridCol w:w="1235"/>
        <w:gridCol w:w="1073"/>
        <w:gridCol w:w="931"/>
        <w:gridCol w:w="1080"/>
        <w:gridCol w:w="1080"/>
        <w:gridCol w:w="1080"/>
        <w:gridCol w:w="1080"/>
        <w:gridCol w:w="1080"/>
      </w:tblGrid>
      <w:tr w:rsidR="00B52CDB">
        <w:trPr>
          <w:trHeight w:val="374"/>
        </w:trPr>
        <w:tc>
          <w:tcPr>
            <w:tcW w:w="1235" w:type="dxa"/>
            <w:vAlign w:val="center"/>
          </w:tcPr>
          <w:p w:rsidR="00B52CDB" w:rsidRDefault="0085136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区（市）县</w:t>
            </w:r>
          </w:p>
        </w:tc>
        <w:tc>
          <w:tcPr>
            <w:tcW w:w="1073" w:type="dxa"/>
            <w:vAlign w:val="center"/>
          </w:tcPr>
          <w:p w:rsidR="00B52CDB" w:rsidRDefault="0085136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单位</w:t>
            </w:r>
          </w:p>
        </w:tc>
        <w:tc>
          <w:tcPr>
            <w:tcW w:w="931" w:type="dxa"/>
            <w:vAlign w:val="center"/>
          </w:tcPr>
          <w:p w:rsidR="00B52CDB" w:rsidRDefault="0085136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姓名</w:t>
            </w:r>
          </w:p>
        </w:tc>
        <w:tc>
          <w:tcPr>
            <w:tcW w:w="1080" w:type="dxa"/>
            <w:vAlign w:val="center"/>
          </w:tcPr>
          <w:p w:rsidR="00B52CDB" w:rsidRDefault="0085136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课题</w:t>
            </w:r>
          </w:p>
        </w:tc>
        <w:tc>
          <w:tcPr>
            <w:tcW w:w="1080" w:type="dxa"/>
            <w:vAlign w:val="center"/>
          </w:tcPr>
          <w:p w:rsidR="00B52CDB" w:rsidRDefault="0085136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课题序号</w:t>
            </w:r>
          </w:p>
        </w:tc>
        <w:tc>
          <w:tcPr>
            <w:tcW w:w="1080" w:type="dxa"/>
            <w:vAlign w:val="center"/>
          </w:tcPr>
          <w:p w:rsidR="00B52CDB" w:rsidRDefault="0085136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年级</w:t>
            </w:r>
          </w:p>
        </w:tc>
        <w:tc>
          <w:tcPr>
            <w:tcW w:w="1080" w:type="dxa"/>
            <w:vAlign w:val="center"/>
          </w:tcPr>
          <w:p w:rsidR="00B52CDB" w:rsidRDefault="0085136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手机号码</w:t>
            </w:r>
          </w:p>
        </w:tc>
        <w:tc>
          <w:tcPr>
            <w:tcW w:w="1080" w:type="dxa"/>
            <w:vAlign w:val="center"/>
          </w:tcPr>
          <w:p w:rsidR="00B52CDB" w:rsidRDefault="0085136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指导教师</w:t>
            </w:r>
          </w:p>
        </w:tc>
      </w:tr>
      <w:tr w:rsidR="00B52CDB">
        <w:trPr>
          <w:trHeight w:val="289"/>
        </w:trPr>
        <w:tc>
          <w:tcPr>
            <w:tcW w:w="1235" w:type="dxa"/>
          </w:tcPr>
          <w:p w:rsidR="00B52CDB" w:rsidRDefault="00B52CDB"/>
        </w:tc>
        <w:tc>
          <w:tcPr>
            <w:tcW w:w="1073" w:type="dxa"/>
          </w:tcPr>
          <w:p w:rsidR="00B52CDB" w:rsidRDefault="00B52CDB"/>
        </w:tc>
        <w:tc>
          <w:tcPr>
            <w:tcW w:w="931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</w:tr>
      <w:tr w:rsidR="00B52CDB">
        <w:trPr>
          <w:trHeight w:val="289"/>
        </w:trPr>
        <w:tc>
          <w:tcPr>
            <w:tcW w:w="1235" w:type="dxa"/>
          </w:tcPr>
          <w:p w:rsidR="00B52CDB" w:rsidRDefault="00B52CDB"/>
        </w:tc>
        <w:tc>
          <w:tcPr>
            <w:tcW w:w="1073" w:type="dxa"/>
          </w:tcPr>
          <w:p w:rsidR="00B52CDB" w:rsidRDefault="00B52CDB"/>
        </w:tc>
        <w:tc>
          <w:tcPr>
            <w:tcW w:w="931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  <w:tc>
          <w:tcPr>
            <w:tcW w:w="1080" w:type="dxa"/>
          </w:tcPr>
          <w:p w:rsidR="00B52CDB" w:rsidRDefault="00B52CDB"/>
        </w:tc>
      </w:tr>
      <w:tr w:rsidR="00B52CDB">
        <w:trPr>
          <w:trHeight w:val="331"/>
        </w:trPr>
        <w:tc>
          <w:tcPr>
            <w:tcW w:w="8639" w:type="dxa"/>
            <w:gridSpan w:val="8"/>
          </w:tcPr>
          <w:p w:rsidR="00B52CDB" w:rsidRDefault="00851366">
            <w:r>
              <w:rPr>
                <w:rFonts w:hint="eastAsia"/>
              </w:rPr>
              <w:t>备注：课题序号为教材名首字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单元号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课题号，如《道》</w:t>
            </w: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>下—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—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、《习》低—</w:t>
            </w:r>
            <w:r>
              <w:rPr>
                <w:rFonts w:hint="eastAsia"/>
              </w:rPr>
              <w:t>1</w:t>
            </w:r>
          </w:p>
        </w:tc>
      </w:tr>
    </w:tbl>
    <w:p w:rsidR="00B52CDB" w:rsidRDefault="00B52CDB"/>
    <w:p w:rsidR="00B52CDB" w:rsidRDefault="00851366">
      <w:pPr>
        <w:widowControl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lastRenderedPageBreak/>
        <w:t>附件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3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1"/>
          <w:szCs w:val="31"/>
          <w:lang/>
        </w:rPr>
        <w:t>：</w:t>
      </w:r>
    </w:p>
    <w:p w:rsidR="00B52CDB" w:rsidRDefault="00851366">
      <w:pPr>
        <w:spacing w:line="640" w:lineRule="exact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年小学思想政治微课赛课资源包要求</w:t>
      </w:r>
    </w:p>
    <w:p w:rsidR="00D60609" w:rsidRDefault="00D60609">
      <w:pPr>
        <w:widowControl/>
        <w:jc w:val="left"/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  <w:lang/>
        </w:rPr>
      </w:pPr>
    </w:p>
    <w:p w:rsidR="00B52CDB" w:rsidRPr="00D60609" w:rsidRDefault="00851366" w:rsidP="00D60609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 xml:space="preserve">1. </w:t>
      </w:r>
      <w:r w:rsidRPr="00D60609">
        <w:rPr>
          <w:rFonts w:ascii="仿宋" w:eastAsia="仿宋" w:hAnsi="仿宋" w:cs="方正仿宋_GBK"/>
          <w:color w:val="000000"/>
          <w:kern w:val="0"/>
          <w:sz w:val="28"/>
          <w:szCs w:val="28"/>
          <w:lang/>
        </w:rPr>
        <w:t>本次优质课微课视频时长为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8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——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10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分钟，请严格控制时长。</w:t>
      </w:r>
    </w:p>
    <w:p w:rsidR="00B52CDB" w:rsidRPr="00D60609" w:rsidRDefault="00851366" w:rsidP="00D60609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 xml:space="preserve">2. 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根据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“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微师培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”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项目的要求，教师本人尽量不出现在视频中，以教学内容出现为主。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 xml:space="preserve"> </w:t>
      </w:r>
    </w:p>
    <w:p w:rsidR="00B52CDB" w:rsidRPr="00D60609" w:rsidRDefault="00851366" w:rsidP="00D60609">
      <w:pPr>
        <w:widowControl/>
        <w:ind w:firstLineChars="200" w:firstLine="560"/>
        <w:jc w:val="left"/>
        <w:rPr>
          <w:rFonts w:ascii="仿宋" w:eastAsia="仿宋" w:hAnsi="仿宋" w:cs="方正仿宋_GBK"/>
          <w:color w:val="000000"/>
          <w:kern w:val="0"/>
          <w:sz w:val="28"/>
          <w:szCs w:val="28"/>
          <w:lang/>
        </w:rPr>
      </w:pP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 xml:space="preserve">3. 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录制内容要保证普通电脑可将数据读出，如不能正常读出，后果由参赛选手单位承担。交成都市的录制内容要</w:t>
      </w:r>
      <w:bookmarkStart w:id="0" w:name="_GoBack"/>
      <w:bookmarkEnd w:id="0"/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刻录光盘，一式三份，保证普通电脑可将数据读出，</w:t>
      </w:r>
    </w:p>
    <w:p w:rsidR="00B52CDB" w:rsidRPr="00D60609" w:rsidRDefault="00851366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如不能正常读出，后果由参赛选手单位承担。</w:t>
      </w:r>
    </w:p>
    <w:p w:rsidR="00B52CDB" w:rsidRPr="00D60609" w:rsidRDefault="00851366" w:rsidP="00D60609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 xml:space="preserve">4. 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教学设计、微课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PPT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、微课录制使用到的其它相关音视频等教学资源放在一个文件夹内。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 xml:space="preserve"> </w:t>
      </w:r>
    </w:p>
    <w:p w:rsidR="00B52CDB" w:rsidRPr="00D60609" w:rsidRDefault="00851366" w:rsidP="00D60609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 xml:space="preserve">5. 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本次活动参赛作品数量较大，请在区县汇总表中标明所在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“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×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×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区（市、县）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”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，微课视频和教学资源包的文件名均请务必采用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“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×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×</w:t>
      </w:r>
    </w:p>
    <w:p w:rsidR="00B52CDB" w:rsidRPr="00D60609" w:rsidRDefault="00851366">
      <w:pPr>
        <w:widowControl/>
        <w:jc w:val="left"/>
        <w:rPr>
          <w:rFonts w:ascii="仿宋" w:eastAsia="仿宋" w:hAnsi="仿宋"/>
        </w:rPr>
      </w:pP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区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-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×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×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小学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-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张三</w:t>
      </w:r>
      <w:r w:rsidRPr="00D60609">
        <w:rPr>
          <w:rFonts w:ascii="仿宋" w:eastAsia="仿宋" w:hAnsi="仿宋" w:cs="Times New Roman"/>
          <w:color w:val="000000"/>
          <w:kern w:val="0"/>
          <w:sz w:val="28"/>
          <w:szCs w:val="28"/>
          <w:lang/>
        </w:rPr>
        <w:t>-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辽阔的国土</w:t>
      </w:r>
      <w:r w:rsidRPr="00D60609">
        <w:rPr>
          <w:rFonts w:ascii="仿宋" w:eastAsia="仿宋" w:hAnsi="仿宋" w:cs="Times New Roman" w:hint="eastAsia"/>
          <w:color w:val="000000"/>
          <w:kern w:val="0"/>
          <w:sz w:val="28"/>
          <w:szCs w:val="28"/>
          <w:lang/>
        </w:rPr>
        <w:t>”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的格式，</w:t>
      </w:r>
      <w:r w:rsidRPr="00D60609">
        <w:rPr>
          <w:rFonts w:ascii="仿宋" w:eastAsia="仿宋" w:hAnsi="仿宋" w:cs="方正仿宋_GBK" w:hint="eastAsia"/>
          <w:color w:val="000000"/>
          <w:kern w:val="0"/>
          <w:sz w:val="28"/>
          <w:szCs w:val="28"/>
          <w:lang/>
        </w:rPr>
        <w:t>注明参赛区县、单位、教师、课题名称。</w:t>
      </w:r>
    </w:p>
    <w:p w:rsidR="00B52CDB" w:rsidRDefault="00B52CDB"/>
    <w:sectPr w:rsidR="00B52CDB" w:rsidSect="003D7F60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366" w:rsidRDefault="00851366" w:rsidP="003D7F60">
      <w:r>
        <w:separator/>
      </w:r>
    </w:p>
  </w:endnote>
  <w:endnote w:type="continuationSeparator" w:id="0">
    <w:p w:rsidR="00851366" w:rsidRDefault="00851366" w:rsidP="003D7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366" w:rsidRDefault="00851366" w:rsidP="003D7F60">
      <w:r>
        <w:separator/>
      </w:r>
    </w:p>
  </w:footnote>
  <w:footnote w:type="continuationSeparator" w:id="0">
    <w:p w:rsidR="00851366" w:rsidRDefault="00851366" w:rsidP="003D7F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Y2OTI3ZDI1NWM2YzBlN2RhMTA5YjMzYTc5NzZmOWIifQ=="/>
  </w:docVars>
  <w:rsids>
    <w:rsidRoot w:val="7DA6604C"/>
    <w:rsid w:val="003D7F60"/>
    <w:rsid w:val="00851366"/>
    <w:rsid w:val="00B52CDB"/>
    <w:rsid w:val="00D60609"/>
    <w:rsid w:val="18AD10AB"/>
    <w:rsid w:val="2355768F"/>
    <w:rsid w:val="2FBD3D6A"/>
    <w:rsid w:val="3196159F"/>
    <w:rsid w:val="36B80903"/>
    <w:rsid w:val="3EE0239B"/>
    <w:rsid w:val="3FC555E9"/>
    <w:rsid w:val="4D633763"/>
    <w:rsid w:val="54B55930"/>
    <w:rsid w:val="694043AF"/>
    <w:rsid w:val="7DA6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CD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52CD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D7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D7F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D7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D7F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Administrator</cp:lastModifiedBy>
  <cp:revision>5</cp:revision>
  <cp:lastPrinted>2023-04-03T01:07:00Z</cp:lastPrinted>
  <dcterms:created xsi:type="dcterms:W3CDTF">2023-04-01T00:06:00Z</dcterms:created>
  <dcterms:modified xsi:type="dcterms:W3CDTF">2023-04-03T06:53:00Z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1C1CDD55966845EFB913779AE42CCBA1</vt:lpwstr>
  </property>
</Properties>
</file>